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2AE681" w14:textId="2DAD81E9" w:rsidR="00580866" w:rsidRDefault="009E7B38" w:rsidP="00556699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GRW 6705</w:t>
      </w:r>
      <w:r w:rsidR="00556699">
        <w:rPr>
          <w:rFonts w:ascii="Times New Roman" w:hAnsi="Times New Roman"/>
          <w:b/>
        </w:rPr>
        <w:t>:</w:t>
      </w:r>
      <w:r w:rsidR="00733ED0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Attic Orators</w:t>
      </w:r>
    </w:p>
    <w:p w14:paraId="19D9CDF0" w14:textId="5AAD71C9" w:rsidR="00580866" w:rsidRPr="00556699" w:rsidRDefault="00556699" w:rsidP="00580866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Spring</w:t>
      </w:r>
      <w:r w:rsidR="00733ED0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2026</w:t>
      </w:r>
    </w:p>
    <w:p w14:paraId="61C699C0" w14:textId="77777777" w:rsidR="00580866" w:rsidRDefault="00580866" w:rsidP="00580866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</w:rPr>
      </w:pPr>
    </w:p>
    <w:p w14:paraId="79339904" w14:textId="77777777" w:rsidR="005A6045" w:rsidRDefault="005A6045" w:rsidP="00580866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</w:rPr>
      </w:pPr>
    </w:p>
    <w:p w14:paraId="75412D8A" w14:textId="578DF0D7" w:rsidR="00556699" w:rsidRPr="00556699" w:rsidRDefault="00556699" w:rsidP="00580866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  <w:b/>
          <w:bCs/>
        </w:rPr>
      </w:pPr>
      <w:r w:rsidRPr="00556699">
        <w:rPr>
          <w:rFonts w:ascii="Times New Roman" w:hAnsi="Times New Roman"/>
          <w:b/>
          <w:bCs/>
        </w:rPr>
        <w:t>Time</w:t>
      </w:r>
      <w:r w:rsidR="00733ED0">
        <w:rPr>
          <w:rFonts w:ascii="Times New Roman" w:hAnsi="Times New Roman"/>
          <w:b/>
          <w:bCs/>
        </w:rPr>
        <w:t xml:space="preserve"> </w:t>
      </w:r>
      <w:r w:rsidRPr="00556699">
        <w:rPr>
          <w:rFonts w:ascii="Times New Roman" w:hAnsi="Times New Roman"/>
          <w:b/>
          <w:bCs/>
        </w:rPr>
        <w:t>and</w:t>
      </w:r>
      <w:r w:rsidR="00733ED0">
        <w:rPr>
          <w:rFonts w:ascii="Times New Roman" w:hAnsi="Times New Roman"/>
          <w:b/>
          <w:bCs/>
        </w:rPr>
        <w:t xml:space="preserve"> </w:t>
      </w:r>
      <w:r w:rsidRPr="00556699">
        <w:rPr>
          <w:rFonts w:ascii="Times New Roman" w:hAnsi="Times New Roman"/>
          <w:b/>
          <w:bCs/>
        </w:rPr>
        <w:t>Location</w:t>
      </w:r>
    </w:p>
    <w:p w14:paraId="65130191" w14:textId="1935396A" w:rsidR="00556699" w:rsidRDefault="008D4DFF" w:rsidP="00580866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</w:rPr>
      </w:pPr>
      <w:r>
        <w:rPr>
          <w:rFonts w:ascii="Times New Roman" w:hAnsi="Times New Roman"/>
        </w:rPr>
        <w:t>Wednesday Periods 8-10</w:t>
      </w:r>
      <w:r w:rsidR="00733ED0">
        <w:rPr>
          <w:rFonts w:ascii="Times New Roman" w:hAnsi="Times New Roman"/>
        </w:rPr>
        <w:t xml:space="preserve"> </w:t>
      </w:r>
      <w:r w:rsidR="00556699">
        <w:rPr>
          <w:rFonts w:ascii="Times New Roman" w:hAnsi="Times New Roman"/>
        </w:rPr>
        <w:t>(</w:t>
      </w:r>
      <w:r>
        <w:rPr>
          <w:rFonts w:ascii="Times New Roman" w:hAnsi="Times New Roman"/>
        </w:rPr>
        <w:t>3:00-6:00 pm)</w:t>
      </w:r>
    </w:p>
    <w:p w14:paraId="05AB3C65" w14:textId="564F9359" w:rsidR="00556699" w:rsidRDefault="008D4DFF" w:rsidP="00580866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Ustler</w:t>
      </w:r>
      <w:proofErr w:type="spellEnd"/>
      <w:r>
        <w:rPr>
          <w:rFonts w:ascii="Times New Roman" w:hAnsi="Times New Roman"/>
        </w:rPr>
        <w:t xml:space="preserve"> 103</w:t>
      </w:r>
    </w:p>
    <w:p w14:paraId="6DC8848B" w14:textId="77777777" w:rsidR="00556699" w:rsidRDefault="00556699" w:rsidP="00580866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</w:rPr>
      </w:pPr>
    </w:p>
    <w:p w14:paraId="2FBF9B63" w14:textId="088A8305" w:rsidR="00556699" w:rsidRPr="00556699" w:rsidRDefault="00556699" w:rsidP="00580866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  <w:b/>
          <w:bCs/>
        </w:rPr>
      </w:pPr>
      <w:r w:rsidRPr="00556699">
        <w:rPr>
          <w:rFonts w:ascii="Times New Roman" w:hAnsi="Times New Roman"/>
          <w:b/>
          <w:bCs/>
        </w:rPr>
        <w:t>Contact</w:t>
      </w:r>
      <w:r w:rsidR="00733ED0">
        <w:rPr>
          <w:rFonts w:ascii="Times New Roman" w:hAnsi="Times New Roman"/>
          <w:b/>
          <w:bCs/>
        </w:rPr>
        <w:t xml:space="preserve"> </w:t>
      </w:r>
      <w:r w:rsidRPr="00556699">
        <w:rPr>
          <w:rFonts w:ascii="Times New Roman" w:hAnsi="Times New Roman"/>
          <w:b/>
          <w:bCs/>
        </w:rPr>
        <w:t>Information</w:t>
      </w:r>
    </w:p>
    <w:p w14:paraId="75A1A5F7" w14:textId="04451962" w:rsidR="00556699" w:rsidRDefault="00556699" w:rsidP="00556699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Dr.</w:t>
      </w:r>
      <w:r w:rsidR="00733ED0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A</w:t>
      </w:r>
      <w:r w:rsidRPr="00604D0E">
        <w:rPr>
          <w:rFonts w:ascii="Times New Roman" w:hAnsi="Times New Roman"/>
          <w:bCs/>
        </w:rPr>
        <w:t>ndrew</w:t>
      </w:r>
      <w:r w:rsidR="00733ED0">
        <w:rPr>
          <w:rFonts w:ascii="Times New Roman" w:hAnsi="Times New Roman"/>
          <w:bCs/>
        </w:rPr>
        <w:t xml:space="preserve"> </w:t>
      </w:r>
      <w:r w:rsidRPr="00604D0E">
        <w:rPr>
          <w:rFonts w:ascii="Times New Roman" w:hAnsi="Times New Roman"/>
          <w:bCs/>
        </w:rPr>
        <w:t>Wolpert</w:t>
      </w:r>
      <w:r>
        <w:rPr>
          <w:rFonts w:ascii="Times New Roman" w:hAnsi="Times New Roman"/>
          <w:bCs/>
        </w:rPr>
        <w:t>,</w:t>
      </w:r>
      <w:r w:rsidR="00733ED0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Associate</w:t>
      </w:r>
      <w:r w:rsidR="00733ED0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Professor</w:t>
      </w:r>
      <w:r w:rsidR="00733ED0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of</w:t>
      </w:r>
      <w:r w:rsidR="00733ED0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Classics</w:t>
      </w:r>
    </w:p>
    <w:p w14:paraId="3E89FDC4" w14:textId="3375056C" w:rsidR="00556699" w:rsidRPr="00604D0E" w:rsidRDefault="00556699" w:rsidP="00556699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138</w:t>
      </w:r>
      <w:r w:rsidR="00733ED0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Dauer</w:t>
      </w:r>
      <w:r w:rsidR="00733ED0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Hall;</w:t>
      </w:r>
      <w:r w:rsidR="00733ED0">
        <w:rPr>
          <w:rFonts w:ascii="Times New Roman" w:hAnsi="Times New Roman"/>
          <w:bCs/>
        </w:rPr>
        <w:t xml:space="preserve"> </w:t>
      </w:r>
      <w:r w:rsidRPr="00604D0E">
        <w:rPr>
          <w:rFonts w:ascii="Times New Roman" w:hAnsi="Times New Roman"/>
          <w:bCs/>
        </w:rPr>
        <w:t>352-273-3702</w:t>
      </w:r>
      <w:r w:rsidR="00733ED0">
        <w:rPr>
          <w:rFonts w:ascii="Times New Roman" w:hAnsi="Times New Roman"/>
          <w:bCs/>
        </w:rPr>
        <w:t xml:space="preserve"> </w:t>
      </w:r>
      <w:r w:rsidRPr="00604D0E">
        <w:rPr>
          <w:rFonts w:ascii="Times New Roman" w:hAnsi="Times New Roman"/>
          <w:bCs/>
        </w:rPr>
        <w:t>(phone);</w:t>
      </w:r>
      <w:r w:rsidR="00733ED0">
        <w:rPr>
          <w:rFonts w:ascii="Times New Roman" w:hAnsi="Times New Roman"/>
          <w:bCs/>
        </w:rPr>
        <w:t xml:space="preserve"> </w:t>
      </w:r>
      <w:r w:rsidRPr="00604D0E">
        <w:rPr>
          <w:rFonts w:ascii="Times New Roman" w:hAnsi="Times New Roman"/>
          <w:bCs/>
        </w:rPr>
        <w:t>wolpert@ufl.edu</w:t>
      </w:r>
      <w:r w:rsidR="00733ED0">
        <w:rPr>
          <w:rFonts w:ascii="Times New Roman" w:hAnsi="Times New Roman"/>
          <w:bCs/>
        </w:rPr>
        <w:t xml:space="preserve"> </w:t>
      </w:r>
      <w:r w:rsidRPr="00604D0E">
        <w:rPr>
          <w:rFonts w:ascii="Times New Roman" w:hAnsi="Times New Roman"/>
          <w:bCs/>
        </w:rPr>
        <w:t>(email)</w:t>
      </w:r>
    </w:p>
    <w:p w14:paraId="1B054886" w14:textId="5670122F" w:rsidR="008E3F53" w:rsidRPr="00556699" w:rsidRDefault="00556699" w:rsidP="00556699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</w:rPr>
      </w:pPr>
      <w:r w:rsidRPr="00604D0E">
        <w:rPr>
          <w:rFonts w:ascii="Times New Roman" w:hAnsi="Times New Roman"/>
          <w:bCs/>
        </w:rPr>
        <w:t>Office</w:t>
      </w:r>
      <w:r w:rsidR="00733ED0">
        <w:rPr>
          <w:rFonts w:ascii="Times New Roman" w:hAnsi="Times New Roman"/>
          <w:bCs/>
        </w:rPr>
        <w:t xml:space="preserve"> </w:t>
      </w:r>
      <w:r w:rsidRPr="00604D0E">
        <w:rPr>
          <w:rFonts w:ascii="Times New Roman" w:hAnsi="Times New Roman"/>
          <w:bCs/>
        </w:rPr>
        <w:t>Hours:</w:t>
      </w:r>
      <w:r w:rsidR="00733ED0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Monday</w:t>
      </w:r>
      <w:r w:rsidR="00733ED0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and</w:t>
      </w:r>
      <w:r w:rsidR="00733ED0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Wednesday</w:t>
      </w:r>
      <w:r w:rsidR="00733ED0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2:00-3:00</w:t>
      </w:r>
      <w:r w:rsidR="00733ED0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pm</w:t>
      </w:r>
      <w:r w:rsidR="00733ED0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and</w:t>
      </w:r>
      <w:r w:rsidR="00733ED0">
        <w:rPr>
          <w:rFonts w:ascii="Times New Roman" w:hAnsi="Times New Roman"/>
          <w:bCs/>
        </w:rPr>
        <w:t xml:space="preserve"> </w:t>
      </w:r>
      <w:r w:rsidRPr="00604D0E">
        <w:rPr>
          <w:rFonts w:ascii="Times New Roman" w:hAnsi="Times New Roman"/>
          <w:bCs/>
        </w:rPr>
        <w:t>by</w:t>
      </w:r>
      <w:r w:rsidR="00733ED0">
        <w:rPr>
          <w:rFonts w:ascii="Times New Roman" w:hAnsi="Times New Roman"/>
          <w:bCs/>
        </w:rPr>
        <w:t xml:space="preserve"> </w:t>
      </w:r>
      <w:r w:rsidRPr="00604D0E">
        <w:rPr>
          <w:rFonts w:ascii="Times New Roman" w:hAnsi="Times New Roman"/>
          <w:bCs/>
        </w:rPr>
        <w:t>appointment</w:t>
      </w:r>
    </w:p>
    <w:p w14:paraId="0C137457" w14:textId="77777777" w:rsidR="006B3077" w:rsidRDefault="006B3077" w:rsidP="00580866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  <w:b/>
        </w:rPr>
      </w:pPr>
    </w:p>
    <w:p w14:paraId="34BBF421" w14:textId="7BE27298" w:rsidR="00580866" w:rsidRPr="00556699" w:rsidRDefault="00556699" w:rsidP="00580866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Course</w:t>
      </w:r>
      <w:r w:rsidR="00733ED0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Description</w:t>
      </w:r>
    </w:p>
    <w:p w14:paraId="2991595A" w14:textId="1115DE91" w:rsidR="00580866" w:rsidRDefault="009E7B38" w:rsidP="00A21979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</w:rPr>
      </w:pPr>
      <w:r>
        <w:rPr>
          <w:rFonts w:ascii="Times New Roman" w:hAnsi="Times New Roman"/>
        </w:rPr>
        <w:t>Examines Attic oratory, focusing on rhetorical methods of persuasion</w:t>
      </w:r>
      <w:r w:rsidR="00A223A2">
        <w:rPr>
          <w:rFonts w:ascii="Times New Roman" w:hAnsi="Times New Roman"/>
        </w:rPr>
        <w:t>;</w:t>
      </w:r>
      <w:r>
        <w:rPr>
          <w:rFonts w:ascii="Times New Roman" w:hAnsi="Times New Roman"/>
        </w:rPr>
        <w:t xml:space="preserve"> social dynamics of the disputing process</w:t>
      </w:r>
      <w:r w:rsidR="00A223A2">
        <w:rPr>
          <w:rFonts w:ascii="Times New Roman" w:hAnsi="Times New Roman"/>
        </w:rPr>
        <w:t>;</w:t>
      </w:r>
      <w:r>
        <w:rPr>
          <w:rFonts w:ascii="Times New Roman" w:hAnsi="Times New Roman"/>
        </w:rPr>
        <w:t xml:space="preserve"> and political, social, and cultural impact of law on the Athenian democracy</w:t>
      </w:r>
      <w:r w:rsidR="00556699">
        <w:rPr>
          <w:rFonts w:ascii="Times New Roman" w:hAnsi="Times New Roman"/>
        </w:rPr>
        <w:t>.</w:t>
      </w:r>
    </w:p>
    <w:p w14:paraId="7C817D98" w14:textId="77777777" w:rsidR="006B3077" w:rsidRPr="00556699" w:rsidRDefault="006B3077" w:rsidP="00A21979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</w:rPr>
      </w:pPr>
    </w:p>
    <w:p w14:paraId="7E35862A" w14:textId="4B24E781" w:rsidR="00580866" w:rsidRPr="006B3077" w:rsidRDefault="009E7B38" w:rsidP="00580866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Recommended</w:t>
      </w:r>
      <w:r w:rsidR="00733ED0">
        <w:rPr>
          <w:rFonts w:ascii="Times New Roman" w:hAnsi="Times New Roman"/>
          <w:b/>
        </w:rPr>
        <w:t xml:space="preserve"> </w:t>
      </w:r>
      <w:r w:rsidR="00556699">
        <w:rPr>
          <w:rFonts w:ascii="Times New Roman" w:hAnsi="Times New Roman"/>
          <w:b/>
        </w:rPr>
        <w:t>Text</w:t>
      </w:r>
    </w:p>
    <w:p w14:paraId="7C1588CF" w14:textId="0B0744CC" w:rsidR="00556699" w:rsidRDefault="009E7B38" w:rsidP="006B3077">
      <w:pPr>
        <w:pStyle w:val="ListParagraph"/>
        <w:numPr>
          <w:ilvl w:val="0"/>
          <w:numId w:val="5"/>
        </w:num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</w:rPr>
      </w:pPr>
      <w:r>
        <w:rPr>
          <w:rFonts w:ascii="Times New Roman" w:hAnsi="Times New Roman"/>
        </w:rPr>
        <w:t xml:space="preserve">D.M. MacDowell, ed., </w:t>
      </w:r>
      <w:r w:rsidRPr="009E7B38">
        <w:rPr>
          <w:rFonts w:ascii="Times New Roman" w:hAnsi="Times New Roman"/>
          <w:i/>
          <w:iCs/>
        </w:rPr>
        <w:t xml:space="preserve">Demosthenes: Against </w:t>
      </w:r>
      <w:proofErr w:type="spellStart"/>
      <w:r w:rsidRPr="009E7B38">
        <w:rPr>
          <w:rFonts w:ascii="Times New Roman" w:hAnsi="Times New Roman"/>
          <w:i/>
          <w:iCs/>
        </w:rPr>
        <w:t>Meidias</w:t>
      </w:r>
      <w:proofErr w:type="spellEnd"/>
      <w:r>
        <w:rPr>
          <w:rFonts w:ascii="Times New Roman" w:hAnsi="Times New Roman"/>
        </w:rPr>
        <w:t xml:space="preserve"> (London: Bristol Classical Press, 2002). Although students are not required to purchase MacDowell’s commentary on Dem. 21, you will find it helpful for the course</w:t>
      </w:r>
      <w:r w:rsidR="002A4C78">
        <w:rPr>
          <w:rFonts w:ascii="Times New Roman" w:hAnsi="Times New Roman"/>
        </w:rPr>
        <w:t>.</w:t>
      </w:r>
    </w:p>
    <w:p w14:paraId="4C85E637" w14:textId="782FD22C" w:rsidR="005A6045" w:rsidRPr="006B3077" w:rsidRDefault="005A6045" w:rsidP="005A6045">
      <w:pPr>
        <w:pStyle w:val="ListParagraph"/>
        <w:numPr>
          <w:ilvl w:val="0"/>
          <w:numId w:val="5"/>
        </w:num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</w:rPr>
      </w:pPr>
      <w:r w:rsidRPr="006B3077">
        <w:rPr>
          <w:rFonts w:ascii="Times New Roman" w:hAnsi="Times New Roman"/>
        </w:rPr>
        <w:t>All</w:t>
      </w:r>
      <w:r>
        <w:rPr>
          <w:rFonts w:ascii="Times New Roman" w:hAnsi="Times New Roman"/>
        </w:rPr>
        <w:t xml:space="preserve"> </w:t>
      </w:r>
      <w:r w:rsidRPr="006B3077">
        <w:rPr>
          <w:rFonts w:ascii="Times New Roman" w:hAnsi="Times New Roman"/>
        </w:rPr>
        <w:t>other</w:t>
      </w:r>
      <w:r>
        <w:rPr>
          <w:rFonts w:ascii="Times New Roman" w:hAnsi="Times New Roman"/>
        </w:rPr>
        <w:t xml:space="preserve"> </w:t>
      </w:r>
      <w:r w:rsidRPr="006B3077">
        <w:rPr>
          <w:rFonts w:ascii="Times New Roman" w:hAnsi="Times New Roman"/>
        </w:rPr>
        <w:t>required</w:t>
      </w:r>
      <w:r>
        <w:rPr>
          <w:rFonts w:ascii="Times New Roman" w:hAnsi="Times New Roman"/>
        </w:rPr>
        <w:t xml:space="preserve"> </w:t>
      </w:r>
      <w:r w:rsidRPr="006B3077">
        <w:rPr>
          <w:rFonts w:ascii="Times New Roman" w:hAnsi="Times New Roman"/>
        </w:rPr>
        <w:t>readings</w:t>
      </w:r>
      <w:r>
        <w:rPr>
          <w:rFonts w:ascii="Times New Roman" w:hAnsi="Times New Roman"/>
        </w:rPr>
        <w:t xml:space="preserve"> </w:t>
      </w:r>
      <w:r w:rsidRPr="006B3077">
        <w:rPr>
          <w:rFonts w:ascii="Times New Roman" w:hAnsi="Times New Roman"/>
        </w:rPr>
        <w:t>are</w:t>
      </w:r>
      <w:r>
        <w:rPr>
          <w:rFonts w:ascii="Times New Roman" w:hAnsi="Times New Roman"/>
        </w:rPr>
        <w:t xml:space="preserve"> </w:t>
      </w:r>
      <w:r w:rsidRPr="006B3077">
        <w:rPr>
          <w:rFonts w:ascii="Times New Roman" w:hAnsi="Times New Roman"/>
        </w:rPr>
        <w:t>posted</w:t>
      </w:r>
      <w:r>
        <w:rPr>
          <w:rFonts w:ascii="Times New Roman" w:hAnsi="Times New Roman"/>
        </w:rPr>
        <w:t xml:space="preserve"> </w:t>
      </w:r>
      <w:r w:rsidRPr="006B3077">
        <w:rPr>
          <w:rFonts w:ascii="Times New Roman" w:hAnsi="Times New Roman"/>
        </w:rPr>
        <w:t>in</w:t>
      </w:r>
      <w:r>
        <w:rPr>
          <w:rFonts w:ascii="Times New Roman" w:hAnsi="Times New Roman"/>
        </w:rPr>
        <w:t xml:space="preserve"> </w:t>
      </w:r>
      <w:r w:rsidRPr="006B3077">
        <w:rPr>
          <w:rFonts w:ascii="Times New Roman" w:hAnsi="Times New Roman"/>
        </w:rPr>
        <w:t>Canvas</w:t>
      </w:r>
      <w:r>
        <w:rPr>
          <w:rFonts w:ascii="Times New Roman" w:hAnsi="Times New Roman"/>
        </w:rPr>
        <w:t xml:space="preserve"> </w:t>
      </w:r>
      <w:r w:rsidRPr="006B3077">
        <w:rPr>
          <w:rFonts w:ascii="Times New Roman" w:hAnsi="Times New Roman"/>
        </w:rPr>
        <w:t>and</w:t>
      </w:r>
      <w:r w:rsidR="0074349E">
        <w:rPr>
          <w:rFonts w:ascii="Times New Roman" w:hAnsi="Times New Roman"/>
        </w:rPr>
        <w:t>/or</w:t>
      </w:r>
      <w:r>
        <w:rPr>
          <w:rFonts w:ascii="Times New Roman" w:hAnsi="Times New Roman"/>
        </w:rPr>
        <w:t xml:space="preserve"> </w:t>
      </w:r>
      <w:r w:rsidRPr="006B3077">
        <w:rPr>
          <w:rFonts w:ascii="Times New Roman" w:hAnsi="Times New Roman"/>
        </w:rPr>
        <w:t>are</w:t>
      </w:r>
      <w:r>
        <w:rPr>
          <w:rFonts w:ascii="Times New Roman" w:hAnsi="Times New Roman"/>
        </w:rPr>
        <w:t xml:space="preserve"> </w:t>
      </w:r>
      <w:r w:rsidRPr="006B3077">
        <w:rPr>
          <w:rFonts w:ascii="Times New Roman" w:hAnsi="Times New Roman"/>
        </w:rPr>
        <w:t>available</w:t>
      </w:r>
      <w:r>
        <w:rPr>
          <w:rFonts w:ascii="Times New Roman" w:hAnsi="Times New Roman"/>
        </w:rPr>
        <w:t xml:space="preserve"> </w:t>
      </w:r>
      <w:r w:rsidRPr="006B3077">
        <w:rPr>
          <w:rFonts w:ascii="Times New Roman" w:hAnsi="Times New Roman"/>
        </w:rPr>
        <w:t>through</w:t>
      </w:r>
      <w:r>
        <w:rPr>
          <w:rFonts w:ascii="Times New Roman" w:hAnsi="Times New Roman"/>
        </w:rPr>
        <w:t xml:space="preserve"> </w:t>
      </w:r>
      <w:r w:rsidRPr="006B3077">
        <w:rPr>
          <w:rFonts w:ascii="Times New Roman" w:hAnsi="Times New Roman"/>
        </w:rPr>
        <w:t>Course</w:t>
      </w:r>
      <w:r>
        <w:rPr>
          <w:rFonts w:ascii="Times New Roman" w:hAnsi="Times New Roman"/>
        </w:rPr>
        <w:t xml:space="preserve"> </w:t>
      </w:r>
      <w:r w:rsidRPr="006B3077">
        <w:rPr>
          <w:rFonts w:ascii="Times New Roman" w:hAnsi="Times New Roman"/>
        </w:rPr>
        <w:t>Reserves.</w:t>
      </w:r>
      <w:r>
        <w:rPr>
          <w:rFonts w:ascii="Times New Roman" w:hAnsi="Times New Roman"/>
        </w:rPr>
        <w:t xml:space="preserve"> There is no Materials and Supplies fee for this course</w:t>
      </w:r>
    </w:p>
    <w:p w14:paraId="59E54B48" w14:textId="77777777" w:rsidR="005A6045" w:rsidRPr="006B3077" w:rsidRDefault="005A6045" w:rsidP="005A6045">
      <w:pPr>
        <w:pStyle w:val="ListParagraph"/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</w:rPr>
      </w:pPr>
    </w:p>
    <w:p w14:paraId="3024FD04" w14:textId="77777777" w:rsidR="00580866" w:rsidRPr="00556699" w:rsidRDefault="00580866" w:rsidP="00580866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</w:rPr>
      </w:pPr>
    </w:p>
    <w:p w14:paraId="160B49CA" w14:textId="5D2C1CFF" w:rsidR="00580866" w:rsidRPr="00556699" w:rsidRDefault="00556699" w:rsidP="00580866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Grading</w:t>
      </w:r>
      <w:r w:rsidR="00733ED0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Scale</w:t>
      </w:r>
      <w:r w:rsidR="00733ED0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and</w:t>
      </w:r>
      <w:r w:rsidR="00733ED0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Policy</w:t>
      </w:r>
    </w:p>
    <w:p w14:paraId="4A1A7ADC" w14:textId="77777777" w:rsidR="00CB2D18" w:rsidRPr="00556699" w:rsidRDefault="00CB2D18" w:rsidP="00CB2D18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</w:rPr>
        <w:sectPr w:rsidR="00CB2D18" w:rsidRPr="00556699" w:rsidSect="00775F52">
          <w:type w:val="continuous"/>
          <w:pgSz w:w="12240" w:h="15840"/>
          <w:pgMar w:top="1440" w:right="1440" w:bottom="1440" w:left="1440" w:header="720" w:footer="720" w:gutter="0"/>
          <w:cols w:space="720"/>
        </w:sectPr>
      </w:pPr>
    </w:p>
    <w:p w14:paraId="74E837C4" w14:textId="2984E3FC" w:rsidR="00580866" w:rsidRPr="00556699" w:rsidRDefault="00580866" w:rsidP="00CB2D18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</w:rPr>
      </w:pPr>
      <w:r w:rsidRPr="00556699">
        <w:rPr>
          <w:rFonts w:ascii="Times New Roman" w:hAnsi="Times New Roman"/>
        </w:rPr>
        <w:tab/>
      </w:r>
      <w:r w:rsidR="00CB2D18" w:rsidRPr="00556699">
        <w:rPr>
          <w:rFonts w:ascii="Times New Roman" w:hAnsi="Times New Roman"/>
        </w:rPr>
        <w:t>A</w:t>
      </w:r>
      <w:r w:rsidR="00733ED0">
        <w:rPr>
          <w:rFonts w:ascii="Times New Roman" w:hAnsi="Times New Roman"/>
        </w:rPr>
        <w:t xml:space="preserve"> </w:t>
      </w:r>
      <w:r w:rsidR="00CB2D18" w:rsidRPr="00556699">
        <w:rPr>
          <w:rFonts w:ascii="Times New Roman" w:hAnsi="Times New Roman"/>
        </w:rPr>
        <w:t>=</w:t>
      </w:r>
      <w:r w:rsidR="00733ED0">
        <w:rPr>
          <w:rFonts w:ascii="Times New Roman" w:hAnsi="Times New Roman"/>
        </w:rPr>
        <w:t xml:space="preserve"> </w:t>
      </w:r>
      <w:r w:rsidR="00CB2D18" w:rsidRPr="00556699">
        <w:rPr>
          <w:rFonts w:ascii="Times New Roman" w:hAnsi="Times New Roman"/>
        </w:rPr>
        <w:t>93-100%</w:t>
      </w:r>
    </w:p>
    <w:p w14:paraId="0BB03EFC" w14:textId="5735E7A7" w:rsidR="00580866" w:rsidRPr="00556699" w:rsidRDefault="00580866" w:rsidP="00580866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</w:rPr>
      </w:pPr>
      <w:r w:rsidRPr="00556699">
        <w:rPr>
          <w:rFonts w:ascii="Times New Roman" w:hAnsi="Times New Roman"/>
        </w:rPr>
        <w:tab/>
        <w:t>A-</w:t>
      </w:r>
      <w:r w:rsidR="00733ED0">
        <w:rPr>
          <w:rFonts w:ascii="Times New Roman" w:hAnsi="Times New Roman"/>
        </w:rPr>
        <w:t xml:space="preserve"> </w:t>
      </w:r>
      <w:r w:rsidRPr="00556699">
        <w:rPr>
          <w:rFonts w:ascii="Times New Roman" w:hAnsi="Times New Roman"/>
        </w:rPr>
        <w:t>=</w:t>
      </w:r>
      <w:r w:rsidR="00733ED0">
        <w:rPr>
          <w:rFonts w:ascii="Times New Roman" w:hAnsi="Times New Roman"/>
        </w:rPr>
        <w:t xml:space="preserve"> </w:t>
      </w:r>
      <w:r w:rsidR="00063700" w:rsidRPr="00556699">
        <w:rPr>
          <w:rFonts w:ascii="Times New Roman" w:hAnsi="Times New Roman"/>
        </w:rPr>
        <w:t>90</w:t>
      </w:r>
      <w:r w:rsidRPr="00556699">
        <w:rPr>
          <w:rFonts w:ascii="Times New Roman" w:hAnsi="Times New Roman"/>
        </w:rPr>
        <w:t>-</w:t>
      </w:r>
      <w:r w:rsidR="00063700" w:rsidRPr="00556699">
        <w:rPr>
          <w:rFonts w:ascii="Times New Roman" w:hAnsi="Times New Roman"/>
        </w:rPr>
        <w:t>92%</w:t>
      </w:r>
    </w:p>
    <w:p w14:paraId="036D08DE" w14:textId="46333B72" w:rsidR="00580866" w:rsidRPr="00556699" w:rsidRDefault="00580866" w:rsidP="00580866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</w:rPr>
      </w:pPr>
      <w:r w:rsidRPr="00556699">
        <w:rPr>
          <w:rFonts w:ascii="Times New Roman" w:hAnsi="Times New Roman"/>
        </w:rPr>
        <w:tab/>
        <w:t>B+</w:t>
      </w:r>
      <w:r w:rsidR="00733ED0">
        <w:rPr>
          <w:rFonts w:ascii="Times New Roman" w:hAnsi="Times New Roman"/>
        </w:rPr>
        <w:t xml:space="preserve"> </w:t>
      </w:r>
      <w:r w:rsidRPr="00556699">
        <w:rPr>
          <w:rFonts w:ascii="Times New Roman" w:hAnsi="Times New Roman"/>
        </w:rPr>
        <w:t>=</w:t>
      </w:r>
      <w:r w:rsidR="00733ED0">
        <w:rPr>
          <w:rFonts w:ascii="Times New Roman" w:hAnsi="Times New Roman"/>
        </w:rPr>
        <w:t xml:space="preserve"> </w:t>
      </w:r>
      <w:r w:rsidRPr="00556699">
        <w:rPr>
          <w:rFonts w:ascii="Times New Roman" w:hAnsi="Times New Roman"/>
        </w:rPr>
        <w:t>8</w:t>
      </w:r>
      <w:r w:rsidR="00063700" w:rsidRPr="00556699">
        <w:rPr>
          <w:rFonts w:ascii="Times New Roman" w:hAnsi="Times New Roman"/>
        </w:rPr>
        <w:t>7</w:t>
      </w:r>
      <w:r w:rsidRPr="00556699">
        <w:rPr>
          <w:rFonts w:ascii="Times New Roman" w:hAnsi="Times New Roman"/>
        </w:rPr>
        <w:t>-</w:t>
      </w:r>
      <w:r w:rsidR="00063700" w:rsidRPr="00556699">
        <w:rPr>
          <w:rFonts w:ascii="Times New Roman" w:hAnsi="Times New Roman"/>
        </w:rPr>
        <w:t>8</w:t>
      </w:r>
      <w:r w:rsidRPr="00556699">
        <w:rPr>
          <w:rFonts w:ascii="Times New Roman" w:hAnsi="Times New Roman"/>
        </w:rPr>
        <w:t>9</w:t>
      </w:r>
      <w:r w:rsidR="00063700" w:rsidRPr="00556699">
        <w:rPr>
          <w:rFonts w:ascii="Times New Roman" w:hAnsi="Times New Roman"/>
        </w:rPr>
        <w:t>%</w:t>
      </w:r>
    </w:p>
    <w:p w14:paraId="08F9CC6C" w14:textId="3ADE4A9D" w:rsidR="00580866" w:rsidRPr="00556699" w:rsidRDefault="00580866" w:rsidP="00580866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</w:rPr>
      </w:pPr>
      <w:r w:rsidRPr="00556699">
        <w:rPr>
          <w:rFonts w:ascii="Times New Roman" w:hAnsi="Times New Roman"/>
        </w:rPr>
        <w:tab/>
        <w:t>B</w:t>
      </w:r>
      <w:r w:rsidR="00733ED0">
        <w:rPr>
          <w:rFonts w:ascii="Times New Roman" w:hAnsi="Times New Roman"/>
        </w:rPr>
        <w:t xml:space="preserve"> </w:t>
      </w:r>
      <w:r w:rsidRPr="00556699">
        <w:rPr>
          <w:rFonts w:ascii="Times New Roman" w:hAnsi="Times New Roman"/>
        </w:rPr>
        <w:t>=</w:t>
      </w:r>
      <w:r w:rsidR="00733ED0">
        <w:rPr>
          <w:rFonts w:ascii="Times New Roman" w:hAnsi="Times New Roman"/>
        </w:rPr>
        <w:t xml:space="preserve"> </w:t>
      </w:r>
      <w:r w:rsidRPr="00556699">
        <w:rPr>
          <w:rFonts w:ascii="Times New Roman" w:hAnsi="Times New Roman"/>
        </w:rPr>
        <w:t>8</w:t>
      </w:r>
      <w:r w:rsidR="00063700" w:rsidRPr="00556699">
        <w:rPr>
          <w:rFonts w:ascii="Times New Roman" w:hAnsi="Times New Roman"/>
        </w:rPr>
        <w:t>3</w:t>
      </w:r>
      <w:r w:rsidRPr="00556699">
        <w:rPr>
          <w:rFonts w:ascii="Times New Roman" w:hAnsi="Times New Roman"/>
        </w:rPr>
        <w:t>-</w:t>
      </w:r>
      <w:r w:rsidR="00063700" w:rsidRPr="00556699">
        <w:rPr>
          <w:rFonts w:ascii="Times New Roman" w:hAnsi="Times New Roman"/>
        </w:rPr>
        <w:t>86</w:t>
      </w:r>
      <w:r w:rsidRPr="00556699">
        <w:rPr>
          <w:rFonts w:ascii="Times New Roman" w:hAnsi="Times New Roman"/>
        </w:rPr>
        <w:t>%</w:t>
      </w:r>
    </w:p>
    <w:p w14:paraId="7223FF4F" w14:textId="5C3F5D2E" w:rsidR="00580866" w:rsidRPr="00556699" w:rsidRDefault="00580866" w:rsidP="00580866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</w:rPr>
      </w:pPr>
      <w:r w:rsidRPr="00556699">
        <w:rPr>
          <w:rFonts w:ascii="Times New Roman" w:hAnsi="Times New Roman"/>
        </w:rPr>
        <w:tab/>
        <w:t>B-</w:t>
      </w:r>
      <w:r w:rsidR="00733ED0">
        <w:rPr>
          <w:rFonts w:ascii="Times New Roman" w:hAnsi="Times New Roman"/>
        </w:rPr>
        <w:t xml:space="preserve"> </w:t>
      </w:r>
      <w:r w:rsidRPr="00556699">
        <w:rPr>
          <w:rFonts w:ascii="Times New Roman" w:hAnsi="Times New Roman"/>
        </w:rPr>
        <w:t>=</w:t>
      </w:r>
      <w:r w:rsidR="00733ED0">
        <w:rPr>
          <w:rFonts w:ascii="Times New Roman" w:hAnsi="Times New Roman"/>
        </w:rPr>
        <w:t xml:space="preserve"> </w:t>
      </w:r>
      <w:r w:rsidR="00063700" w:rsidRPr="00556699">
        <w:rPr>
          <w:rFonts w:ascii="Times New Roman" w:hAnsi="Times New Roman"/>
        </w:rPr>
        <w:t>80</w:t>
      </w:r>
      <w:r w:rsidRPr="00556699">
        <w:rPr>
          <w:rFonts w:ascii="Times New Roman" w:hAnsi="Times New Roman"/>
        </w:rPr>
        <w:t>-</w:t>
      </w:r>
      <w:r w:rsidR="00063700" w:rsidRPr="00556699">
        <w:rPr>
          <w:rFonts w:ascii="Times New Roman" w:hAnsi="Times New Roman"/>
        </w:rPr>
        <w:t>82</w:t>
      </w:r>
      <w:r w:rsidRPr="00556699">
        <w:rPr>
          <w:rFonts w:ascii="Times New Roman" w:hAnsi="Times New Roman"/>
        </w:rPr>
        <w:t>%</w:t>
      </w:r>
    </w:p>
    <w:p w14:paraId="6A065CC1" w14:textId="459136D9" w:rsidR="00580866" w:rsidRPr="00556699" w:rsidRDefault="00580866" w:rsidP="00580866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</w:rPr>
      </w:pPr>
      <w:r w:rsidRPr="00556699">
        <w:rPr>
          <w:rFonts w:ascii="Times New Roman" w:hAnsi="Times New Roman"/>
        </w:rPr>
        <w:tab/>
        <w:t>C+</w:t>
      </w:r>
      <w:r w:rsidR="00733ED0">
        <w:rPr>
          <w:rFonts w:ascii="Times New Roman" w:hAnsi="Times New Roman"/>
        </w:rPr>
        <w:t xml:space="preserve"> </w:t>
      </w:r>
      <w:r w:rsidRPr="00556699">
        <w:rPr>
          <w:rFonts w:ascii="Times New Roman" w:hAnsi="Times New Roman"/>
        </w:rPr>
        <w:t>=</w:t>
      </w:r>
      <w:r w:rsidR="00733ED0">
        <w:rPr>
          <w:rFonts w:ascii="Times New Roman" w:hAnsi="Times New Roman"/>
        </w:rPr>
        <w:t xml:space="preserve"> </w:t>
      </w:r>
      <w:r w:rsidRPr="00556699">
        <w:rPr>
          <w:rFonts w:ascii="Times New Roman" w:hAnsi="Times New Roman"/>
        </w:rPr>
        <w:t>7</w:t>
      </w:r>
      <w:r w:rsidR="00063700" w:rsidRPr="00556699">
        <w:rPr>
          <w:rFonts w:ascii="Times New Roman" w:hAnsi="Times New Roman"/>
        </w:rPr>
        <w:t>7</w:t>
      </w:r>
      <w:r w:rsidRPr="00556699">
        <w:rPr>
          <w:rFonts w:ascii="Times New Roman" w:hAnsi="Times New Roman"/>
        </w:rPr>
        <w:t>-7</w:t>
      </w:r>
      <w:r w:rsidR="00063700" w:rsidRPr="00556699">
        <w:rPr>
          <w:rFonts w:ascii="Times New Roman" w:hAnsi="Times New Roman"/>
        </w:rPr>
        <w:t>9</w:t>
      </w:r>
      <w:r w:rsidRPr="00556699">
        <w:rPr>
          <w:rFonts w:ascii="Times New Roman" w:hAnsi="Times New Roman"/>
        </w:rPr>
        <w:t>%</w:t>
      </w:r>
    </w:p>
    <w:p w14:paraId="112136E7" w14:textId="0988D4FE" w:rsidR="00580866" w:rsidRPr="00556699" w:rsidRDefault="00580866" w:rsidP="00580866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</w:rPr>
      </w:pPr>
      <w:r w:rsidRPr="00556699">
        <w:rPr>
          <w:rFonts w:ascii="Times New Roman" w:hAnsi="Times New Roman"/>
        </w:rPr>
        <w:tab/>
        <w:t>C</w:t>
      </w:r>
      <w:r w:rsidR="00733ED0">
        <w:rPr>
          <w:rFonts w:ascii="Times New Roman" w:hAnsi="Times New Roman"/>
        </w:rPr>
        <w:t xml:space="preserve"> </w:t>
      </w:r>
      <w:r w:rsidRPr="00556699">
        <w:rPr>
          <w:rFonts w:ascii="Times New Roman" w:hAnsi="Times New Roman"/>
        </w:rPr>
        <w:t>=</w:t>
      </w:r>
      <w:r w:rsidR="00733ED0">
        <w:rPr>
          <w:rFonts w:ascii="Times New Roman" w:hAnsi="Times New Roman"/>
        </w:rPr>
        <w:t xml:space="preserve"> </w:t>
      </w:r>
      <w:r w:rsidRPr="00556699">
        <w:rPr>
          <w:rFonts w:ascii="Times New Roman" w:hAnsi="Times New Roman"/>
        </w:rPr>
        <w:t>7</w:t>
      </w:r>
      <w:r w:rsidR="00063700" w:rsidRPr="00556699">
        <w:rPr>
          <w:rFonts w:ascii="Times New Roman" w:hAnsi="Times New Roman"/>
        </w:rPr>
        <w:t>3</w:t>
      </w:r>
      <w:r w:rsidRPr="00556699">
        <w:rPr>
          <w:rFonts w:ascii="Times New Roman" w:hAnsi="Times New Roman"/>
        </w:rPr>
        <w:t>-7</w:t>
      </w:r>
      <w:r w:rsidR="00063700" w:rsidRPr="00556699">
        <w:rPr>
          <w:rFonts w:ascii="Times New Roman" w:hAnsi="Times New Roman"/>
        </w:rPr>
        <w:t>6</w:t>
      </w:r>
      <w:r w:rsidRPr="00556699">
        <w:rPr>
          <w:rFonts w:ascii="Times New Roman" w:hAnsi="Times New Roman"/>
        </w:rPr>
        <w:t>%</w:t>
      </w:r>
    </w:p>
    <w:p w14:paraId="4243E6C7" w14:textId="1E0F6181" w:rsidR="00580866" w:rsidRPr="00556699" w:rsidRDefault="00580866" w:rsidP="00580866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</w:rPr>
      </w:pPr>
      <w:r w:rsidRPr="00556699">
        <w:rPr>
          <w:rFonts w:ascii="Times New Roman" w:hAnsi="Times New Roman"/>
        </w:rPr>
        <w:tab/>
        <w:t>C-</w:t>
      </w:r>
      <w:r w:rsidR="00733ED0">
        <w:rPr>
          <w:rFonts w:ascii="Times New Roman" w:hAnsi="Times New Roman"/>
        </w:rPr>
        <w:t xml:space="preserve"> </w:t>
      </w:r>
      <w:r w:rsidRPr="00556699">
        <w:rPr>
          <w:rFonts w:ascii="Times New Roman" w:hAnsi="Times New Roman"/>
        </w:rPr>
        <w:t>=</w:t>
      </w:r>
      <w:r w:rsidR="00733ED0">
        <w:rPr>
          <w:rFonts w:ascii="Times New Roman" w:hAnsi="Times New Roman"/>
        </w:rPr>
        <w:t xml:space="preserve"> </w:t>
      </w:r>
      <w:r w:rsidR="00063700" w:rsidRPr="00556699">
        <w:rPr>
          <w:rFonts w:ascii="Times New Roman" w:hAnsi="Times New Roman"/>
        </w:rPr>
        <w:t>70</w:t>
      </w:r>
      <w:r w:rsidRPr="00556699">
        <w:rPr>
          <w:rFonts w:ascii="Times New Roman" w:hAnsi="Times New Roman"/>
        </w:rPr>
        <w:t>-</w:t>
      </w:r>
      <w:r w:rsidR="00063700" w:rsidRPr="00556699">
        <w:rPr>
          <w:rFonts w:ascii="Times New Roman" w:hAnsi="Times New Roman"/>
        </w:rPr>
        <w:t>72</w:t>
      </w:r>
      <w:r w:rsidRPr="00556699">
        <w:rPr>
          <w:rFonts w:ascii="Times New Roman" w:hAnsi="Times New Roman"/>
        </w:rPr>
        <w:t>%</w:t>
      </w:r>
    </w:p>
    <w:p w14:paraId="41F9363C" w14:textId="3A53CD9F" w:rsidR="00580866" w:rsidRPr="00556699" w:rsidRDefault="00580866" w:rsidP="00580866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</w:rPr>
      </w:pPr>
      <w:r w:rsidRPr="00556699">
        <w:rPr>
          <w:rFonts w:ascii="Times New Roman" w:hAnsi="Times New Roman"/>
        </w:rPr>
        <w:tab/>
        <w:t>D+</w:t>
      </w:r>
      <w:r w:rsidR="00733ED0">
        <w:rPr>
          <w:rFonts w:ascii="Times New Roman" w:hAnsi="Times New Roman"/>
        </w:rPr>
        <w:t xml:space="preserve"> </w:t>
      </w:r>
      <w:r w:rsidRPr="00556699">
        <w:rPr>
          <w:rFonts w:ascii="Times New Roman" w:hAnsi="Times New Roman"/>
        </w:rPr>
        <w:t>=</w:t>
      </w:r>
      <w:r w:rsidR="00733ED0">
        <w:rPr>
          <w:rFonts w:ascii="Times New Roman" w:hAnsi="Times New Roman"/>
        </w:rPr>
        <w:t xml:space="preserve"> </w:t>
      </w:r>
      <w:r w:rsidRPr="00556699">
        <w:rPr>
          <w:rFonts w:ascii="Times New Roman" w:hAnsi="Times New Roman"/>
        </w:rPr>
        <w:t>6</w:t>
      </w:r>
      <w:r w:rsidR="00063700" w:rsidRPr="00556699">
        <w:rPr>
          <w:rFonts w:ascii="Times New Roman" w:hAnsi="Times New Roman"/>
        </w:rPr>
        <w:t>7</w:t>
      </w:r>
      <w:r w:rsidRPr="00556699">
        <w:rPr>
          <w:rFonts w:ascii="Times New Roman" w:hAnsi="Times New Roman"/>
        </w:rPr>
        <w:t>-</w:t>
      </w:r>
      <w:r w:rsidR="00063700" w:rsidRPr="00556699">
        <w:rPr>
          <w:rFonts w:ascii="Times New Roman" w:hAnsi="Times New Roman"/>
        </w:rPr>
        <w:t>9</w:t>
      </w:r>
      <w:r w:rsidRPr="00556699">
        <w:rPr>
          <w:rFonts w:ascii="Times New Roman" w:hAnsi="Times New Roman"/>
        </w:rPr>
        <w:t>9%</w:t>
      </w:r>
    </w:p>
    <w:p w14:paraId="10A282C0" w14:textId="20841A5C" w:rsidR="00580866" w:rsidRPr="00556699" w:rsidRDefault="00580866" w:rsidP="00580866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</w:rPr>
      </w:pPr>
      <w:r w:rsidRPr="00556699">
        <w:rPr>
          <w:rFonts w:ascii="Times New Roman" w:hAnsi="Times New Roman"/>
        </w:rPr>
        <w:tab/>
        <w:t>D</w:t>
      </w:r>
      <w:r w:rsidR="00733ED0">
        <w:rPr>
          <w:rFonts w:ascii="Times New Roman" w:hAnsi="Times New Roman"/>
        </w:rPr>
        <w:t xml:space="preserve"> </w:t>
      </w:r>
      <w:r w:rsidRPr="00556699">
        <w:rPr>
          <w:rFonts w:ascii="Times New Roman" w:hAnsi="Times New Roman"/>
        </w:rPr>
        <w:t>=</w:t>
      </w:r>
      <w:r w:rsidR="00733ED0">
        <w:rPr>
          <w:rFonts w:ascii="Times New Roman" w:hAnsi="Times New Roman"/>
        </w:rPr>
        <w:t xml:space="preserve"> </w:t>
      </w:r>
      <w:r w:rsidRPr="00556699">
        <w:rPr>
          <w:rFonts w:ascii="Times New Roman" w:hAnsi="Times New Roman"/>
        </w:rPr>
        <w:t>6</w:t>
      </w:r>
      <w:r w:rsidR="00063700" w:rsidRPr="00556699">
        <w:rPr>
          <w:rFonts w:ascii="Times New Roman" w:hAnsi="Times New Roman"/>
        </w:rPr>
        <w:t>3</w:t>
      </w:r>
      <w:r w:rsidRPr="00556699">
        <w:rPr>
          <w:rFonts w:ascii="Times New Roman" w:hAnsi="Times New Roman"/>
        </w:rPr>
        <w:t>-</w:t>
      </w:r>
      <w:r w:rsidR="00063700" w:rsidRPr="00556699">
        <w:rPr>
          <w:rFonts w:ascii="Times New Roman" w:hAnsi="Times New Roman"/>
        </w:rPr>
        <w:t>66</w:t>
      </w:r>
      <w:r w:rsidRPr="00556699">
        <w:rPr>
          <w:rFonts w:ascii="Times New Roman" w:hAnsi="Times New Roman"/>
        </w:rPr>
        <w:t>%</w:t>
      </w:r>
    </w:p>
    <w:p w14:paraId="457EC941" w14:textId="21AE12F6" w:rsidR="00580866" w:rsidRPr="00556699" w:rsidRDefault="00580866" w:rsidP="00580866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</w:rPr>
      </w:pPr>
      <w:r w:rsidRPr="00556699">
        <w:rPr>
          <w:rFonts w:ascii="Times New Roman" w:hAnsi="Times New Roman"/>
        </w:rPr>
        <w:tab/>
        <w:t>D-</w:t>
      </w:r>
      <w:r w:rsidR="00733ED0">
        <w:rPr>
          <w:rFonts w:ascii="Times New Roman" w:hAnsi="Times New Roman"/>
        </w:rPr>
        <w:t xml:space="preserve"> </w:t>
      </w:r>
      <w:r w:rsidRPr="00556699">
        <w:rPr>
          <w:rFonts w:ascii="Times New Roman" w:hAnsi="Times New Roman"/>
        </w:rPr>
        <w:t>=</w:t>
      </w:r>
      <w:r w:rsidR="00733ED0">
        <w:rPr>
          <w:rFonts w:ascii="Times New Roman" w:hAnsi="Times New Roman"/>
        </w:rPr>
        <w:t xml:space="preserve"> </w:t>
      </w:r>
      <w:r w:rsidR="00063700" w:rsidRPr="00556699">
        <w:rPr>
          <w:rFonts w:ascii="Times New Roman" w:hAnsi="Times New Roman"/>
        </w:rPr>
        <w:t>60</w:t>
      </w:r>
      <w:r w:rsidRPr="00556699">
        <w:rPr>
          <w:rFonts w:ascii="Times New Roman" w:hAnsi="Times New Roman"/>
        </w:rPr>
        <w:t>-</w:t>
      </w:r>
      <w:r w:rsidR="00063700" w:rsidRPr="00556699">
        <w:rPr>
          <w:rFonts w:ascii="Times New Roman" w:hAnsi="Times New Roman"/>
        </w:rPr>
        <w:t>62</w:t>
      </w:r>
      <w:r w:rsidRPr="00556699">
        <w:rPr>
          <w:rFonts w:ascii="Times New Roman" w:hAnsi="Times New Roman"/>
        </w:rPr>
        <w:t>%</w:t>
      </w:r>
    </w:p>
    <w:p w14:paraId="2BFBA3B9" w14:textId="45B71F0E" w:rsidR="00580866" w:rsidRPr="00556699" w:rsidRDefault="00580866" w:rsidP="00580866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</w:rPr>
      </w:pPr>
      <w:r w:rsidRPr="00556699">
        <w:rPr>
          <w:rFonts w:ascii="Times New Roman" w:hAnsi="Times New Roman"/>
        </w:rPr>
        <w:tab/>
        <w:t>E</w:t>
      </w:r>
      <w:r w:rsidR="00733ED0">
        <w:rPr>
          <w:rFonts w:ascii="Times New Roman" w:hAnsi="Times New Roman"/>
        </w:rPr>
        <w:t xml:space="preserve"> </w:t>
      </w:r>
      <w:r w:rsidRPr="00556699">
        <w:rPr>
          <w:rFonts w:ascii="Times New Roman" w:hAnsi="Times New Roman"/>
        </w:rPr>
        <w:t>&lt;</w:t>
      </w:r>
      <w:r w:rsidR="00733ED0">
        <w:rPr>
          <w:rFonts w:ascii="Times New Roman" w:hAnsi="Times New Roman"/>
        </w:rPr>
        <w:t xml:space="preserve"> </w:t>
      </w:r>
      <w:r w:rsidR="000E2434" w:rsidRPr="00556699">
        <w:rPr>
          <w:rFonts w:ascii="Times New Roman" w:hAnsi="Times New Roman"/>
        </w:rPr>
        <w:t>60</w:t>
      </w:r>
      <w:r w:rsidRPr="00556699">
        <w:rPr>
          <w:rFonts w:ascii="Times New Roman" w:hAnsi="Times New Roman"/>
        </w:rPr>
        <w:t>%</w:t>
      </w:r>
    </w:p>
    <w:p w14:paraId="6FC4B344" w14:textId="77777777" w:rsidR="00CB2D18" w:rsidRPr="00556699" w:rsidRDefault="00CB2D18" w:rsidP="00D73A0F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  <w:color w:val="000624"/>
        </w:rPr>
        <w:sectPr w:rsidR="00CB2D18" w:rsidRPr="00556699" w:rsidSect="00775F52">
          <w:type w:val="continuous"/>
          <w:pgSz w:w="12240" w:h="15840"/>
          <w:pgMar w:top="1440" w:right="1440" w:bottom="1440" w:left="1440" w:header="720" w:footer="720" w:gutter="0"/>
          <w:cols w:num="2" w:space="720"/>
        </w:sectPr>
      </w:pPr>
    </w:p>
    <w:p w14:paraId="681E2758" w14:textId="77777777" w:rsidR="00A21979" w:rsidRPr="00556699" w:rsidRDefault="00A21979" w:rsidP="00D73A0F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  <w:color w:val="000624"/>
        </w:rPr>
      </w:pPr>
    </w:p>
    <w:p w14:paraId="67D84D88" w14:textId="68362A42" w:rsidR="00580866" w:rsidRDefault="00D73A0F" w:rsidP="006B3077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ind w:left="360"/>
        <w:rPr>
          <w:rFonts w:ascii="Times New Roman" w:hAnsi="Times New Roman"/>
          <w:color w:val="000624"/>
        </w:rPr>
      </w:pPr>
      <w:r w:rsidRPr="00556699">
        <w:rPr>
          <w:rFonts w:ascii="Times New Roman" w:hAnsi="Times New Roman"/>
          <w:color w:val="000624"/>
        </w:rPr>
        <w:t>Grades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are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rounded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to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the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nearest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whole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number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(e.g.,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89.4%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=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89%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and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89.5%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=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90%).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For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more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information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on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UF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grades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and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grading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policies,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please</w:t>
      </w:r>
      <w:r w:rsidR="00733ED0">
        <w:rPr>
          <w:rFonts w:ascii="Times New Roman" w:hAnsi="Times New Roman"/>
          <w:color w:val="000624"/>
        </w:rPr>
        <w:t xml:space="preserve"> </w:t>
      </w:r>
      <w:r w:rsidRPr="00556699">
        <w:rPr>
          <w:rFonts w:ascii="Times New Roman" w:hAnsi="Times New Roman"/>
          <w:color w:val="000624"/>
        </w:rPr>
        <w:t>consult</w:t>
      </w:r>
      <w:r w:rsidR="00733ED0">
        <w:rPr>
          <w:rFonts w:ascii="Times New Roman" w:hAnsi="Times New Roman"/>
          <w:color w:val="000624"/>
        </w:rPr>
        <w:t xml:space="preserve"> </w:t>
      </w:r>
      <w:r w:rsidR="00580866" w:rsidRPr="00556699">
        <w:rPr>
          <w:rFonts w:ascii="Times New Roman" w:hAnsi="Times New Roman"/>
          <w:color w:val="000624"/>
        </w:rPr>
        <w:t>http://www.registrar.ufl.edu/catalog/policies/regulationgrades.html</w:t>
      </w:r>
    </w:p>
    <w:p w14:paraId="0CBBEFB1" w14:textId="77777777" w:rsidR="006B3077" w:rsidRDefault="006B3077" w:rsidP="00580866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  <w:color w:val="000624"/>
        </w:rPr>
      </w:pPr>
    </w:p>
    <w:p w14:paraId="4D421186" w14:textId="2E9F1330" w:rsidR="006B3077" w:rsidRPr="00556699" w:rsidRDefault="006B3077" w:rsidP="006B3077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Requirements</w:t>
      </w:r>
    </w:p>
    <w:p w14:paraId="3F635C43" w14:textId="50BB9FA4" w:rsidR="006B3077" w:rsidRDefault="009E7B38" w:rsidP="009E7B38">
      <w:pPr>
        <w:numPr>
          <w:ilvl w:val="0"/>
          <w:numId w:val="4"/>
        </w:numPr>
        <w:shd w:val="clear" w:color="auto" w:fill="FFFFFF"/>
        <w:rPr>
          <w:rFonts w:ascii="Times New Roman" w:hAnsi="Times New Roman"/>
          <w:color w:val="333333"/>
        </w:rPr>
      </w:pPr>
      <w:r>
        <w:rPr>
          <w:rFonts w:ascii="Times New Roman" w:hAnsi="Times New Roman"/>
          <w:color w:val="333333"/>
        </w:rPr>
        <w:t xml:space="preserve">2 Exams (25% each) on Demosthenes 21: </w:t>
      </w:r>
      <w:r w:rsidR="00F542D8">
        <w:rPr>
          <w:rFonts w:ascii="Times New Roman" w:hAnsi="Times New Roman"/>
          <w:color w:val="333333"/>
        </w:rPr>
        <w:t>February 18 and April 1</w:t>
      </w:r>
    </w:p>
    <w:p w14:paraId="4D84E45C" w14:textId="3349BDC2" w:rsidR="00BC45BC" w:rsidRDefault="00F542D8" w:rsidP="00F542D8">
      <w:pPr>
        <w:numPr>
          <w:ilvl w:val="0"/>
          <w:numId w:val="4"/>
        </w:numPr>
        <w:shd w:val="clear" w:color="auto" w:fill="FFFFFF"/>
        <w:rPr>
          <w:rFonts w:ascii="Times New Roman" w:hAnsi="Times New Roman"/>
          <w:color w:val="333333"/>
        </w:rPr>
      </w:pPr>
      <w:r>
        <w:rPr>
          <w:rFonts w:ascii="Times New Roman" w:hAnsi="Times New Roman"/>
          <w:color w:val="333333"/>
        </w:rPr>
        <w:t>3 20-Minute Presentations on Classical Scholarship (</w:t>
      </w:r>
      <w:r w:rsidR="0074349E">
        <w:rPr>
          <w:rFonts w:ascii="Times New Roman" w:hAnsi="Times New Roman"/>
          <w:color w:val="333333"/>
        </w:rPr>
        <w:t>5</w:t>
      </w:r>
      <w:r>
        <w:rPr>
          <w:rFonts w:ascii="Times New Roman" w:hAnsi="Times New Roman"/>
          <w:color w:val="333333"/>
        </w:rPr>
        <w:t>% each)</w:t>
      </w:r>
    </w:p>
    <w:p w14:paraId="17D7A9BC" w14:textId="1C15A00E" w:rsidR="00F542D8" w:rsidRDefault="00F542D8" w:rsidP="00F542D8">
      <w:pPr>
        <w:numPr>
          <w:ilvl w:val="0"/>
          <w:numId w:val="4"/>
        </w:numPr>
        <w:shd w:val="clear" w:color="auto" w:fill="FFFFFF"/>
        <w:rPr>
          <w:rFonts w:ascii="Times New Roman" w:hAnsi="Times New Roman"/>
          <w:color w:val="333333"/>
        </w:rPr>
      </w:pPr>
      <w:r>
        <w:rPr>
          <w:rFonts w:ascii="Times New Roman" w:hAnsi="Times New Roman"/>
          <w:color w:val="333333"/>
        </w:rPr>
        <w:t>Term Paper (2,000 words) and Final Presentation (20 minutes) on Attic Oratory</w:t>
      </w:r>
    </w:p>
    <w:p w14:paraId="7DBBD108" w14:textId="13C447BD" w:rsidR="00F542D8" w:rsidRDefault="00F542D8" w:rsidP="00F542D8">
      <w:pPr>
        <w:numPr>
          <w:ilvl w:val="1"/>
          <w:numId w:val="4"/>
        </w:numPr>
        <w:shd w:val="clear" w:color="auto" w:fill="FFFFFF"/>
        <w:rPr>
          <w:rFonts w:ascii="Times New Roman" w:hAnsi="Times New Roman"/>
          <w:color w:val="333333"/>
        </w:rPr>
      </w:pPr>
      <w:r>
        <w:rPr>
          <w:rFonts w:ascii="Times New Roman" w:hAnsi="Times New Roman"/>
          <w:color w:val="333333"/>
        </w:rPr>
        <w:t>Topic and Thesis Statement (</w:t>
      </w:r>
      <w:r w:rsidR="0074349E">
        <w:rPr>
          <w:rFonts w:ascii="Times New Roman" w:hAnsi="Times New Roman"/>
          <w:color w:val="333333"/>
        </w:rPr>
        <w:t>2</w:t>
      </w:r>
      <w:r>
        <w:rPr>
          <w:rFonts w:ascii="Times New Roman" w:hAnsi="Times New Roman"/>
          <w:color w:val="333333"/>
        </w:rPr>
        <w:t>%) due April 8</w:t>
      </w:r>
    </w:p>
    <w:p w14:paraId="0E56B0C3" w14:textId="79243DB3" w:rsidR="00F542D8" w:rsidRDefault="00F542D8" w:rsidP="00F542D8">
      <w:pPr>
        <w:numPr>
          <w:ilvl w:val="1"/>
          <w:numId w:val="4"/>
        </w:numPr>
        <w:shd w:val="clear" w:color="auto" w:fill="FFFFFF"/>
        <w:rPr>
          <w:rFonts w:ascii="Times New Roman" w:hAnsi="Times New Roman"/>
          <w:color w:val="333333"/>
        </w:rPr>
      </w:pPr>
      <w:r>
        <w:rPr>
          <w:rFonts w:ascii="Times New Roman" w:hAnsi="Times New Roman"/>
          <w:color w:val="333333"/>
        </w:rPr>
        <w:t>Outline (</w:t>
      </w:r>
      <w:r w:rsidR="0074349E">
        <w:rPr>
          <w:rFonts w:ascii="Times New Roman" w:hAnsi="Times New Roman"/>
          <w:color w:val="333333"/>
        </w:rPr>
        <w:t>3</w:t>
      </w:r>
      <w:r>
        <w:rPr>
          <w:rFonts w:ascii="Times New Roman" w:hAnsi="Times New Roman"/>
          <w:color w:val="333333"/>
        </w:rPr>
        <w:t>%) due April 15</w:t>
      </w:r>
    </w:p>
    <w:p w14:paraId="1E563247" w14:textId="5C8AD6E2" w:rsidR="00F542D8" w:rsidRDefault="00F542D8" w:rsidP="00F542D8">
      <w:pPr>
        <w:numPr>
          <w:ilvl w:val="1"/>
          <w:numId w:val="4"/>
        </w:numPr>
        <w:shd w:val="clear" w:color="auto" w:fill="FFFFFF"/>
        <w:rPr>
          <w:rFonts w:ascii="Times New Roman" w:hAnsi="Times New Roman"/>
          <w:color w:val="333333"/>
        </w:rPr>
      </w:pPr>
      <w:r>
        <w:rPr>
          <w:rFonts w:ascii="Times New Roman" w:hAnsi="Times New Roman"/>
          <w:color w:val="333333"/>
        </w:rPr>
        <w:t>Term Paper (20%) due April 22</w:t>
      </w:r>
    </w:p>
    <w:p w14:paraId="12C1EFEE" w14:textId="3FDD73BA" w:rsidR="00F542D8" w:rsidRPr="00F542D8" w:rsidRDefault="00F542D8" w:rsidP="00F542D8">
      <w:pPr>
        <w:numPr>
          <w:ilvl w:val="1"/>
          <w:numId w:val="4"/>
        </w:numPr>
        <w:shd w:val="clear" w:color="auto" w:fill="FFFFFF"/>
        <w:rPr>
          <w:rFonts w:ascii="Times New Roman" w:hAnsi="Times New Roman"/>
          <w:color w:val="333333"/>
        </w:rPr>
      </w:pPr>
      <w:r>
        <w:rPr>
          <w:rFonts w:ascii="Times New Roman" w:hAnsi="Times New Roman"/>
          <w:color w:val="333333"/>
        </w:rPr>
        <w:t>Final Presentation (10%) due on April 22</w:t>
      </w:r>
    </w:p>
    <w:p w14:paraId="30832AB0" w14:textId="77777777" w:rsidR="006B3077" w:rsidRPr="006B3077" w:rsidRDefault="006B3077" w:rsidP="006B3077">
      <w:pPr>
        <w:shd w:val="clear" w:color="auto" w:fill="FFFFFF"/>
        <w:tabs>
          <w:tab w:val="left" w:pos="1440"/>
        </w:tabs>
        <w:rPr>
          <w:rFonts w:ascii="Times New Roman" w:hAnsi="Times New Roman"/>
          <w:color w:val="333333"/>
        </w:rPr>
      </w:pPr>
    </w:p>
    <w:p w14:paraId="079A4210" w14:textId="06F448FB" w:rsidR="0004569A" w:rsidRDefault="0004569A" w:rsidP="006B3077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>Academic Policies and Resources</w:t>
      </w:r>
    </w:p>
    <w:p w14:paraId="7C920DEF" w14:textId="73FF66EA" w:rsidR="0004569A" w:rsidRPr="0004569A" w:rsidRDefault="0004569A" w:rsidP="006B3077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  <w:bCs/>
        </w:rPr>
      </w:pPr>
      <w:r w:rsidRPr="0004569A">
        <w:rPr>
          <w:rFonts w:ascii="Times New Roman" w:hAnsi="Times New Roman"/>
          <w:bCs/>
        </w:rPr>
        <w:t xml:space="preserve">This course complies with all UF academic policies. For information on those polices and for resources for students, please see </w:t>
      </w:r>
      <w:hyperlink r:id="rId5" w:history="1">
        <w:r w:rsidRPr="0004569A">
          <w:rPr>
            <w:rStyle w:val="Hyperlink"/>
            <w:rFonts w:ascii="Times New Roman" w:hAnsi="Times New Roman"/>
            <w:bCs/>
          </w:rPr>
          <w:t>UF Syllabus Policies and Resources</w:t>
        </w:r>
      </w:hyperlink>
      <w:r>
        <w:rPr>
          <w:rFonts w:ascii="Times New Roman" w:hAnsi="Times New Roman"/>
          <w:bCs/>
        </w:rPr>
        <w:t>.</w:t>
      </w:r>
    </w:p>
    <w:p w14:paraId="48D97042" w14:textId="77777777" w:rsidR="0004569A" w:rsidRDefault="0004569A" w:rsidP="006B3077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  <w:b/>
        </w:rPr>
      </w:pPr>
    </w:p>
    <w:p w14:paraId="24A88D5E" w14:textId="43E5256C" w:rsidR="00580866" w:rsidRDefault="00556699" w:rsidP="006B3077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Course</w:t>
      </w:r>
      <w:r w:rsidR="00733ED0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Schedule</w:t>
      </w:r>
    </w:p>
    <w:p w14:paraId="25C1DE8A" w14:textId="77777777" w:rsidR="00F542D8" w:rsidRDefault="00F542D8" w:rsidP="006B3077">
      <w:pPr>
        <w:tabs>
          <w:tab w:val="left" w:pos="360"/>
          <w:tab w:val="left" w:pos="720"/>
          <w:tab w:val="left" w:pos="1080"/>
          <w:tab w:val="left" w:pos="1440"/>
          <w:tab w:val="left" w:pos="1800"/>
        </w:tabs>
        <w:rPr>
          <w:rFonts w:ascii="Times New Roman" w:hAnsi="Times New Roman"/>
          <w:b/>
        </w:rPr>
      </w:pPr>
    </w:p>
    <w:p w14:paraId="61654620" w14:textId="77777777" w:rsidR="00F542D8" w:rsidRPr="00D717EA" w:rsidRDefault="00F542D8" w:rsidP="00F542D8">
      <w:pPr>
        <w:rPr>
          <w:b/>
          <w:bCs/>
        </w:rPr>
      </w:pPr>
      <w:r w:rsidRPr="00F542D8">
        <w:rPr>
          <w:b/>
          <w:bCs/>
        </w:rPr>
        <w:t>J</w:t>
      </w:r>
      <w:r w:rsidRPr="00D717EA">
        <w:rPr>
          <w:b/>
          <w:bCs/>
        </w:rPr>
        <w:t>anuary 14</w:t>
      </w:r>
    </w:p>
    <w:p w14:paraId="07AD3D18" w14:textId="6689A3B5" w:rsidR="00F542D8" w:rsidRPr="00D717EA" w:rsidRDefault="00F542D8" w:rsidP="00F542D8">
      <w:pPr>
        <w:numPr>
          <w:ilvl w:val="0"/>
          <w:numId w:val="47"/>
        </w:numPr>
      </w:pPr>
      <w:r w:rsidRPr="00D717EA">
        <w:t xml:space="preserve">Hansen, Mogens Herman, </w:t>
      </w:r>
      <w:r w:rsidRPr="00D717EA">
        <w:rPr>
          <w:i/>
          <w:iCs/>
        </w:rPr>
        <w:t>The Athenian Democracy in the Age of Demosthenes</w:t>
      </w:r>
      <w:r w:rsidRPr="00D717EA">
        <w:t xml:space="preserve"> (Oxford: Blackwell, 1991), Chapter 6: The People's Court, 178–224.</w:t>
      </w:r>
    </w:p>
    <w:p w14:paraId="37A17CC7" w14:textId="77777777" w:rsidR="00F542D8" w:rsidRDefault="00F542D8" w:rsidP="00F542D8"/>
    <w:p w14:paraId="1C0D7619" w14:textId="0CAF2EC2" w:rsidR="00F542D8" w:rsidRPr="00D717EA" w:rsidRDefault="00F542D8" w:rsidP="00F542D8">
      <w:pPr>
        <w:rPr>
          <w:b/>
          <w:bCs/>
        </w:rPr>
      </w:pPr>
      <w:r w:rsidRPr="00D717EA">
        <w:rPr>
          <w:b/>
          <w:bCs/>
        </w:rPr>
        <w:t>January 21</w:t>
      </w:r>
    </w:p>
    <w:p w14:paraId="4B784F49" w14:textId="77777777" w:rsidR="00F542D8" w:rsidRPr="00D717EA" w:rsidRDefault="00F542D8" w:rsidP="00F542D8">
      <w:pPr>
        <w:numPr>
          <w:ilvl w:val="0"/>
          <w:numId w:val="48"/>
        </w:numPr>
      </w:pPr>
      <w:r w:rsidRPr="00D717EA">
        <w:t>Dem. 21.1–25</w:t>
      </w:r>
    </w:p>
    <w:p w14:paraId="38349040" w14:textId="77777777" w:rsidR="00F542D8" w:rsidRDefault="00F542D8" w:rsidP="00F542D8"/>
    <w:p w14:paraId="7DC95802" w14:textId="493CAFE4" w:rsidR="00F542D8" w:rsidRPr="00D717EA" w:rsidRDefault="00F542D8" w:rsidP="00F542D8">
      <w:pPr>
        <w:rPr>
          <w:b/>
          <w:bCs/>
        </w:rPr>
      </w:pPr>
      <w:r w:rsidRPr="00D717EA">
        <w:rPr>
          <w:b/>
          <w:bCs/>
        </w:rPr>
        <w:t>January 28</w:t>
      </w:r>
    </w:p>
    <w:p w14:paraId="304232F3" w14:textId="77777777" w:rsidR="00F542D8" w:rsidRPr="00D717EA" w:rsidRDefault="00F542D8" w:rsidP="00F542D8">
      <w:pPr>
        <w:numPr>
          <w:ilvl w:val="0"/>
          <w:numId w:val="49"/>
        </w:numPr>
      </w:pPr>
      <w:r w:rsidRPr="00D717EA">
        <w:t>Dem. 21.26–50</w:t>
      </w:r>
    </w:p>
    <w:p w14:paraId="2572EDF6" w14:textId="77777777" w:rsidR="00F542D8" w:rsidRDefault="00F542D8" w:rsidP="00F542D8"/>
    <w:p w14:paraId="76A94F3E" w14:textId="538EB998" w:rsidR="00F542D8" w:rsidRPr="00D717EA" w:rsidRDefault="00F542D8" w:rsidP="00F542D8">
      <w:pPr>
        <w:rPr>
          <w:b/>
          <w:bCs/>
        </w:rPr>
      </w:pPr>
      <w:r w:rsidRPr="00D717EA">
        <w:rPr>
          <w:b/>
          <w:bCs/>
        </w:rPr>
        <w:t>February 4</w:t>
      </w:r>
    </w:p>
    <w:p w14:paraId="5851FBDA" w14:textId="77777777" w:rsidR="00F542D8" w:rsidRPr="00D717EA" w:rsidRDefault="00F542D8" w:rsidP="00F542D8">
      <w:pPr>
        <w:numPr>
          <w:ilvl w:val="0"/>
          <w:numId w:val="50"/>
        </w:numPr>
      </w:pPr>
      <w:r w:rsidRPr="00D717EA">
        <w:t>Dem. 21.51–75</w:t>
      </w:r>
    </w:p>
    <w:p w14:paraId="6EF6A4C5" w14:textId="77777777" w:rsidR="00F542D8" w:rsidRDefault="00F542D8" w:rsidP="00F542D8"/>
    <w:p w14:paraId="5C37BD79" w14:textId="451FC5DE" w:rsidR="00F542D8" w:rsidRPr="00D717EA" w:rsidRDefault="00F542D8" w:rsidP="00F542D8">
      <w:pPr>
        <w:rPr>
          <w:b/>
          <w:bCs/>
        </w:rPr>
      </w:pPr>
      <w:r w:rsidRPr="00D717EA">
        <w:rPr>
          <w:b/>
          <w:bCs/>
        </w:rPr>
        <w:t>February 11</w:t>
      </w:r>
    </w:p>
    <w:p w14:paraId="616CBEA5" w14:textId="77777777" w:rsidR="00F542D8" w:rsidRPr="00D717EA" w:rsidRDefault="00F542D8" w:rsidP="00F542D8">
      <w:pPr>
        <w:numPr>
          <w:ilvl w:val="0"/>
          <w:numId w:val="51"/>
        </w:numPr>
      </w:pPr>
      <w:r w:rsidRPr="00D717EA">
        <w:t>Dem. 21.76–100</w:t>
      </w:r>
    </w:p>
    <w:p w14:paraId="5B0178BA" w14:textId="77777777" w:rsidR="00F542D8" w:rsidRDefault="00F542D8" w:rsidP="00F542D8"/>
    <w:p w14:paraId="23DAAB2A" w14:textId="071C1294" w:rsidR="00F542D8" w:rsidRPr="00D717EA" w:rsidRDefault="00F542D8" w:rsidP="00F542D8">
      <w:pPr>
        <w:rPr>
          <w:b/>
          <w:bCs/>
        </w:rPr>
      </w:pPr>
      <w:r w:rsidRPr="00D717EA">
        <w:rPr>
          <w:b/>
          <w:bCs/>
        </w:rPr>
        <w:t>February 18</w:t>
      </w:r>
    </w:p>
    <w:p w14:paraId="16E54154" w14:textId="77777777" w:rsidR="00F542D8" w:rsidRPr="00D717EA" w:rsidRDefault="00F542D8" w:rsidP="00F542D8">
      <w:pPr>
        <w:numPr>
          <w:ilvl w:val="0"/>
          <w:numId w:val="52"/>
        </w:numPr>
      </w:pPr>
      <w:r w:rsidRPr="00D717EA">
        <w:t>Dem. 21.101–115</w:t>
      </w:r>
    </w:p>
    <w:p w14:paraId="18E2FAE0" w14:textId="13350A38" w:rsidR="00F542D8" w:rsidRDefault="00F542D8" w:rsidP="00F542D8">
      <w:pPr>
        <w:numPr>
          <w:ilvl w:val="0"/>
          <w:numId w:val="52"/>
        </w:numPr>
      </w:pPr>
      <w:r w:rsidRPr="00D717EA">
        <w:t>Exam 1</w:t>
      </w:r>
    </w:p>
    <w:p w14:paraId="01D31CD0" w14:textId="77777777" w:rsidR="00F542D8" w:rsidRPr="00535491" w:rsidRDefault="00F542D8" w:rsidP="00F542D8">
      <w:pPr>
        <w:spacing w:before="100" w:beforeAutospacing="1" w:after="100" w:afterAutospacing="1"/>
        <w:outlineLvl w:val="1"/>
        <w:rPr>
          <w:b/>
          <w:bCs/>
        </w:rPr>
      </w:pPr>
      <w:r w:rsidRPr="00535491">
        <w:rPr>
          <w:b/>
          <w:bCs/>
        </w:rPr>
        <w:t>February 25</w:t>
      </w:r>
    </w:p>
    <w:p w14:paraId="1B04F77C" w14:textId="77777777" w:rsidR="00F542D8" w:rsidRPr="00535491" w:rsidRDefault="00F542D8" w:rsidP="00F542D8">
      <w:pPr>
        <w:numPr>
          <w:ilvl w:val="0"/>
          <w:numId w:val="53"/>
        </w:numPr>
        <w:spacing w:before="100" w:beforeAutospacing="1" w:after="100" w:afterAutospacing="1"/>
      </w:pPr>
      <w:r w:rsidRPr="00535491">
        <w:t>Dem. 21.116–41</w:t>
      </w:r>
    </w:p>
    <w:p w14:paraId="28971210" w14:textId="77777777" w:rsidR="00F542D8" w:rsidRPr="00535491" w:rsidRDefault="00F542D8" w:rsidP="00F542D8">
      <w:pPr>
        <w:spacing w:before="100" w:beforeAutospacing="1" w:after="100" w:afterAutospacing="1"/>
        <w:outlineLvl w:val="1"/>
        <w:rPr>
          <w:b/>
          <w:bCs/>
        </w:rPr>
      </w:pPr>
      <w:r w:rsidRPr="00535491">
        <w:rPr>
          <w:b/>
          <w:bCs/>
        </w:rPr>
        <w:t>March 4</w:t>
      </w:r>
    </w:p>
    <w:p w14:paraId="469CBB44" w14:textId="77777777" w:rsidR="00F542D8" w:rsidRPr="00535491" w:rsidRDefault="00F542D8" w:rsidP="00F542D8">
      <w:pPr>
        <w:numPr>
          <w:ilvl w:val="0"/>
          <w:numId w:val="54"/>
        </w:numPr>
        <w:spacing w:before="100" w:beforeAutospacing="1" w:after="100" w:afterAutospacing="1"/>
      </w:pPr>
      <w:r w:rsidRPr="00535491">
        <w:t>Dem.21.142–167</w:t>
      </w:r>
    </w:p>
    <w:p w14:paraId="05C8F62D" w14:textId="77777777" w:rsidR="00F542D8" w:rsidRPr="00535491" w:rsidRDefault="00F542D8" w:rsidP="00F542D8">
      <w:pPr>
        <w:spacing w:before="100" w:beforeAutospacing="1" w:after="100" w:afterAutospacing="1"/>
        <w:outlineLvl w:val="1"/>
        <w:rPr>
          <w:b/>
          <w:bCs/>
        </w:rPr>
      </w:pPr>
      <w:r w:rsidRPr="00535491">
        <w:rPr>
          <w:b/>
          <w:bCs/>
        </w:rPr>
        <w:t>March 11</w:t>
      </w:r>
    </w:p>
    <w:p w14:paraId="0998C0FE" w14:textId="77777777" w:rsidR="00F542D8" w:rsidRPr="00535491" w:rsidRDefault="00F542D8" w:rsidP="00F542D8">
      <w:pPr>
        <w:numPr>
          <w:ilvl w:val="0"/>
          <w:numId w:val="55"/>
        </w:numPr>
        <w:spacing w:before="100" w:beforeAutospacing="1" w:after="100" w:afterAutospacing="1"/>
      </w:pPr>
      <w:r w:rsidRPr="00535491">
        <w:t>Dem. 21.168–193</w:t>
      </w:r>
    </w:p>
    <w:p w14:paraId="44307CEE" w14:textId="77777777" w:rsidR="00F542D8" w:rsidRPr="00535491" w:rsidRDefault="00F542D8" w:rsidP="00F542D8">
      <w:pPr>
        <w:spacing w:before="100" w:beforeAutospacing="1" w:after="100" w:afterAutospacing="1"/>
        <w:outlineLvl w:val="1"/>
        <w:rPr>
          <w:b/>
          <w:bCs/>
        </w:rPr>
      </w:pPr>
      <w:r w:rsidRPr="00535491">
        <w:rPr>
          <w:b/>
          <w:bCs/>
        </w:rPr>
        <w:t>March 25</w:t>
      </w:r>
    </w:p>
    <w:p w14:paraId="13359A32" w14:textId="77777777" w:rsidR="00F542D8" w:rsidRPr="00535491" w:rsidRDefault="00F542D8" w:rsidP="00F542D8">
      <w:pPr>
        <w:numPr>
          <w:ilvl w:val="0"/>
          <w:numId w:val="56"/>
        </w:numPr>
        <w:spacing w:before="100" w:beforeAutospacing="1" w:after="100" w:afterAutospacing="1"/>
      </w:pPr>
      <w:r w:rsidRPr="00535491">
        <w:t>Dem. 21.194–218</w:t>
      </w:r>
    </w:p>
    <w:p w14:paraId="0A691A94" w14:textId="77777777" w:rsidR="00F542D8" w:rsidRPr="00535491" w:rsidRDefault="00F542D8" w:rsidP="00F542D8">
      <w:pPr>
        <w:spacing w:before="100" w:beforeAutospacing="1" w:after="100" w:afterAutospacing="1"/>
        <w:outlineLvl w:val="1"/>
        <w:rPr>
          <w:b/>
          <w:bCs/>
        </w:rPr>
      </w:pPr>
      <w:r w:rsidRPr="00535491">
        <w:rPr>
          <w:b/>
          <w:bCs/>
        </w:rPr>
        <w:t>April 1</w:t>
      </w:r>
    </w:p>
    <w:p w14:paraId="7D2D4BE5" w14:textId="77777777" w:rsidR="00F542D8" w:rsidRPr="00535491" w:rsidRDefault="00F542D8" w:rsidP="00F542D8">
      <w:pPr>
        <w:numPr>
          <w:ilvl w:val="0"/>
          <w:numId w:val="57"/>
        </w:numPr>
        <w:spacing w:before="100" w:beforeAutospacing="1" w:after="100" w:afterAutospacing="1"/>
      </w:pPr>
      <w:r w:rsidRPr="00535491">
        <w:t>Dem. 21.219–227</w:t>
      </w:r>
    </w:p>
    <w:p w14:paraId="594DC3FC" w14:textId="68C86593" w:rsidR="00580866" w:rsidRPr="00AB3A8F" w:rsidRDefault="00F542D8" w:rsidP="00AB3A8F">
      <w:pPr>
        <w:numPr>
          <w:ilvl w:val="0"/>
          <w:numId w:val="57"/>
        </w:numPr>
        <w:spacing w:before="100" w:beforeAutospacing="1" w:after="100" w:afterAutospacing="1"/>
      </w:pPr>
      <w:r w:rsidRPr="00535491">
        <w:t xml:space="preserve">Exam </w:t>
      </w:r>
      <w:r w:rsidR="00A77504">
        <w:t>2</w:t>
      </w:r>
    </w:p>
    <w:p w14:paraId="75405E3D" w14:textId="77777777" w:rsidR="00AB3A8F" w:rsidRPr="00301E4B" w:rsidRDefault="00AB3A8F" w:rsidP="00AB3A8F">
      <w:pPr>
        <w:rPr>
          <w:b/>
          <w:bCs/>
        </w:rPr>
      </w:pPr>
      <w:r w:rsidRPr="00301E4B">
        <w:rPr>
          <w:b/>
          <w:bCs/>
        </w:rPr>
        <w:lastRenderedPageBreak/>
        <w:t>April 8</w:t>
      </w:r>
    </w:p>
    <w:p w14:paraId="416C4053" w14:textId="71B02CB1" w:rsidR="00AB3A8F" w:rsidRPr="00301E4B" w:rsidRDefault="00AB3A8F" w:rsidP="00AB3A8F">
      <w:r w:rsidRPr="00301E4B">
        <w:t>Topic</w:t>
      </w:r>
      <w:r>
        <w:t xml:space="preserve"> and </w:t>
      </w:r>
      <w:r w:rsidRPr="00301E4B">
        <w:t>Thesis Statement</w:t>
      </w:r>
      <w:r>
        <w:t xml:space="preserve"> due</w:t>
      </w:r>
    </w:p>
    <w:p w14:paraId="70EC74DC" w14:textId="77777777" w:rsidR="00AB3A8F" w:rsidRDefault="00AB3A8F" w:rsidP="00AB3A8F"/>
    <w:p w14:paraId="3A4C0B6A" w14:textId="77777777" w:rsidR="00AB3A8F" w:rsidRPr="00301E4B" w:rsidRDefault="00AB3A8F" w:rsidP="00AB3A8F">
      <w:pPr>
        <w:rPr>
          <w:b/>
          <w:bCs/>
        </w:rPr>
      </w:pPr>
      <w:r w:rsidRPr="00301E4B">
        <w:rPr>
          <w:b/>
          <w:bCs/>
        </w:rPr>
        <w:t>April 15</w:t>
      </w:r>
    </w:p>
    <w:p w14:paraId="125EC624" w14:textId="373669C1" w:rsidR="00AB3A8F" w:rsidRPr="00301E4B" w:rsidRDefault="00AB3A8F" w:rsidP="00AB3A8F">
      <w:r w:rsidRPr="00301E4B">
        <w:t>Outline</w:t>
      </w:r>
      <w:r>
        <w:t xml:space="preserve"> due</w:t>
      </w:r>
    </w:p>
    <w:p w14:paraId="58E40461" w14:textId="77777777" w:rsidR="00AB3A8F" w:rsidRDefault="00AB3A8F" w:rsidP="00AB3A8F"/>
    <w:p w14:paraId="3E88EB02" w14:textId="77777777" w:rsidR="00AB3A8F" w:rsidRPr="00301E4B" w:rsidRDefault="00AB3A8F" w:rsidP="00AB3A8F">
      <w:pPr>
        <w:rPr>
          <w:b/>
          <w:bCs/>
        </w:rPr>
      </w:pPr>
      <w:r w:rsidRPr="00301E4B">
        <w:rPr>
          <w:b/>
          <w:bCs/>
        </w:rPr>
        <w:t>April 22</w:t>
      </w:r>
    </w:p>
    <w:p w14:paraId="25AC898A" w14:textId="190E1E21" w:rsidR="00AB3A8F" w:rsidRPr="00301E4B" w:rsidRDefault="00AB3A8F" w:rsidP="00AB3A8F">
      <w:r>
        <w:t xml:space="preserve">Term </w:t>
      </w:r>
      <w:r w:rsidRPr="00301E4B">
        <w:t>Paper</w:t>
      </w:r>
      <w:r>
        <w:t xml:space="preserve"> and Final </w:t>
      </w:r>
      <w:r w:rsidRPr="00301E4B">
        <w:t>Presentation</w:t>
      </w:r>
      <w:r>
        <w:t xml:space="preserve"> due</w:t>
      </w:r>
    </w:p>
    <w:sectPr w:rsidR="00AB3A8F" w:rsidRPr="00301E4B" w:rsidSect="00775F52">
      <w:type w:val="continuous"/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">
    <w:altName w:val="Times New Roman"/>
    <w:panose1 w:val="00000500000000020000"/>
    <w:charset w:val="00"/>
    <w:family w:val="auto"/>
    <w:pitch w:val="variable"/>
    <w:sig w:usb0="00000003" w:usb1="00000000" w:usb2="00000000" w:usb3="00000000" w:csb0="0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1677730"/>
    <w:multiLevelType w:val="multilevel"/>
    <w:tmpl w:val="7D7A31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26C28C3"/>
    <w:multiLevelType w:val="multilevel"/>
    <w:tmpl w:val="0FB60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3963AF6"/>
    <w:multiLevelType w:val="multilevel"/>
    <w:tmpl w:val="43F0D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F0351A"/>
    <w:multiLevelType w:val="multilevel"/>
    <w:tmpl w:val="ECE0E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5D449C9"/>
    <w:multiLevelType w:val="multilevel"/>
    <w:tmpl w:val="D35E6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EE5DDF"/>
    <w:multiLevelType w:val="multilevel"/>
    <w:tmpl w:val="FBBAA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A6167D8"/>
    <w:multiLevelType w:val="multilevel"/>
    <w:tmpl w:val="1F44B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D8C5923"/>
    <w:multiLevelType w:val="multilevel"/>
    <w:tmpl w:val="9DCC0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E93412E"/>
    <w:multiLevelType w:val="multilevel"/>
    <w:tmpl w:val="9C840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647F11"/>
    <w:multiLevelType w:val="multilevel"/>
    <w:tmpl w:val="12DAA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79C6683"/>
    <w:multiLevelType w:val="multilevel"/>
    <w:tmpl w:val="F148D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D4C1748"/>
    <w:multiLevelType w:val="hybridMultilevel"/>
    <w:tmpl w:val="F0F6D5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EBD665B"/>
    <w:multiLevelType w:val="multilevel"/>
    <w:tmpl w:val="E51AD9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1212E16"/>
    <w:multiLevelType w:val="multilevel"/>
    <w:tmpl w:val="900E0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4162B19"/>
    <w:multiLevelType w:val="multilevel"/>
    <w:tmpl w:val="55180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552775F"/>
    <w:multiLevelType w:val="multilevel"/>
    <w:tmpl w:val="A6743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5776E67"/>
    <w:multiLevelType w:val="multilevel"/>
    <w:tmpl w:val="4B8A3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8480DED"/>
    <w:multiLevelType w:val="multilevel"/>
    <w:tmpl w:val="C3D69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B8A0BB3"/>
    <w:multiLevelType w:val="multilevel"/>
    <w:tmpl w:val="EEDCF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E401671"/>
    <w:multiLevelType w:val="multilevel"/>
    <w:tmpl w:val="5CC8E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6620BE1"/>
    <w:multiLevelType w:val="multilevel"/>
    <w:tmpl w:val="BC6C1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9DE33B1"/>
    <w:multiLevelType w:val="multilevel"/>
    <w:tmpl w:val="B1EC3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A6D267C"/>
    <w:multiLevelType w:val="multilevel"/>
    <w:tmpl w:val="1F542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16803CC"/>
    <w:multiLevelType w:val="multilevel"/>
    <w:tmpl w:val="9D264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3781097"/>
    <w:multiLevelType w:val="multilevel"/>
    <w:tmpl w:val="4844D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3D620D7"/>
    <w:multiLevelType w:val="multilevel"/>
    <w:tmpl w:val="29483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4024FC5"/>
    <w:multiLevelType w:val="multilevel"/>
    <w:tmpl w:val="1CFEB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7217BA4"/>
    <w:multiLevelType w:val="multilevel"/>
    <w:tmpl w:val="0BD44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7DF6DED"/>
    <w:multiLevelType w:val="multilevel"/>
    <w:tmpl w:val="E8EA20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ABD7384"/>
    <w:multiLevelType w:val="hybridMultilevel"/>
    <w:tmpl w:val="B7769B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C7A2D12"/>
    <w:multiLevelType w:val="multilevel"/>
    <w:tmpl w:val="A7341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DC533AB"/>
    <w:multiLevelType w:val="multilevel"/>
    <w:tmpl w:val="C46C1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4E63BBA"/>
    <w:multiLevelType w:val="multilevel"/>
    <w:tmpl w:val="0EB21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99D26E2"/>
    <w:multiLevelType w:val="multilevel"/>
    <w:tmpl w:val="EB9418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A8615A8"/>
    <w:multiLevelType w:val="multilevel"/>
    <w:tmpl w:val="E82A4C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B3D03F7"/>
    <w:multiLevelType w:val="multilevel"/>
    <w:tmpl w:val="954E7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C852C00"/>
    <w:multiLevelType w:val="multilevel"/>
    <w:tmpl w:val="93B28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2300F98"/>
    <w:multiLevelType w:val="multilevel"/>
    <w:tmpl w:val="E0EC6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29B20E5"/>
    <w:multiLevelType w:val="multilevel"/>
    <w:tmpl w:val="4D6CB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2F81459"/>
    <w:multiLevelType w:val="multilevel"/>
    <w:tmpl w:val="84B21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77D718C"/>
    <w:multiLevelType w:val="multilevel"/>
    <w:tmpl w:val="BAF4C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7B26C26"/>
    <w:multiLevelType w:val="multilevel"/>
    <w:tmpl w:val="8F368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837480C"/>
    <w:multiLevelType w:val="multilevel"/>
    <w:tmpl w:val="54966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9EF3F1C"/>
    <w:multiLevelType w:val="hybridMultilevel"/>
    <w:tmpl w:val="AEF8E0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A2671E7"/>
    <w:multiLevelType w:val="multilevel"/>
    <w:tmpl w:val="03145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6AD6638C"/>
    <w:multiLevelType w:val="multilevel"/>
    <w:tmpl w:val="9800A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6DDA03EB"/>
    <w:multiLevelType w:val="multilevel"/>
    <w:tmpl w:val="1690E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707039E4"/>
    <w:multiLevelType w:val="multilevel"/>
    <w:tmpl w:val="56349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72A62DB0"/>
    <w:multiLevelType w:val="multilevel"/>
    <w:tmpl w:val="D138F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74CF6766"/>
    <w:multiLevelType w:val="multilevel"/>
    <w:tmpl w:val="1556D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75E9413F"/>
    <w:multiLevelType w:val="multilevel"/>
    <w:tmpl w:val="8AD8F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767C50B7"/>
    <w:multiLevelType w:val="multilevel"/>
    <w:tmpl w:val="6BB21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76991E0D"/>
    <w:multiLevelType w:val="multilevel"/>
    <w:tmpl w:val="34283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769F7F26"/>
    <w:multiLevelType w:val="multilevel"/>
    <w:tmpl w:val="7096B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7D8C27A4"/>
    <w:multiLevelType w:val="multilevel"/>
    <w:tmpl w:val="17628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7E6B1B72"/>
    <w:multiLevelType w:val="multilevel"/>
    <w:tmpl w:val="584A8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15714940">
    <w:abstractNumId w:val="12"/>
  </w:num>
  <w:num w:numId="2" w16cid:durableId="663702439">
    <w:abstractNumId w:val="0"/>
  </w:num>
  <w:num w:numId="3" w16cid:durableId="388379115">
    <w:abstractNumId w:val="44"/>
  </w:num>
  <w:num w:numId="4" w16cid:durableId="64228605">
    <w:abstractNumId w:val="25"/>
  </w:num>
  <w:num w:numId="5" w16cid:durableId="877283280">
    <w:abstractNumId w:val="30"/>
  </w:num>
  <w:num w:numId="6" w16cid:durableId="492722277">
    <w:abstractNumId w:val="39"/>
  </w:num>
  <w:num w:numId="7" w16cid:durableId="225916997">
    <w:abstractNumId w:val="37"/>
  </w:num>
  <w:num w:numId="8" w16cid:durableId="929119676">
    <w:abstractNumId w:val="48"/>
  </w:num>
  <w:num w:numId="9" w16cid:durableId="761604472">
    <w:abstractNumId w:val="8"/>
  </w:num>
  <w:num w:numId="10" w16cid:durableId="557980672">
    <w:abstractNumId w:val="18"/>
  </w:num>
  <w:num w:numId="11" w16cid:durableId="2145922166">
    <w:abstractNumId w:val="42"/>
  </w:num>
  <w:num w:numId="12" w16cid:durableId="1029334570">
    <w:abstractNumId w:val="54"/>
  </w:num>
  <w:num w:numId="13" w16cid:durableId="375812612">
    <w:abstractNumId w:val="17"/>
  </w:num>
  <w:num w:numId="14" w16cid:durableId="1883587734">
    <w:abstractNumId w:val="36"/>
  </w:num>
  <w:num w:numId="15" w16cid:durableId="1842159213">
    <w:abstractNumId w:val="38"/>
  </w:num>
  <w:num w:numId="16" w16cid:durableId="798257592">
    <w:abstractNumId w:val="3"/>
  </w:num>
  <w:num w:numId="17" w16cid:durableId="1909463322">
    <w:abstractNumId w:val="1"/>
  </w:num>
  <w:num w:numId="18" w16cid:durableId="232931267">
    <w:abstractNumId w:val="24"/>
  </w:num>
  <w:num w:numId="19" w16cid:durableId="229271843">
    <w:abstractNumId w:val="40"/>
  </w:num>
  <w:num w:numId="20" w16cid:durableId="1056975550">
    <w:abstractNumId w:val="13"/>
  </w:num>
  <w:num w:numId="21" w16cid:durableId="1811942810">
    <w:abstractNumId w:val="52"/>
  </w:num>
  <w:num w:numId="22" w16cid:durableId="1410956551">
    <w:abstractNumId w:val="9"/>
  </w:num>
  <w:num w:numId="23" w16cid:durableId="470054208">
    <w:abstractNumId w:val="31"/>
  </w:num>
  <w:num w:numId="24" w16cid:durableId="643042298">
    <w:abstractNumId w:val="41"/>
  </w:num>
  <w:num w:numId="25" w16cid:durableId="1055394143">
    <w:abstractNumId w:val="19"/>
  </w:num>
  <w:num w:numId="26" w16cid:durableId="610356882">
    <w:abstractNumId w:val="21"/>
  </w:num>
  <w:num w:numId="27" w16cid:durableId="1215657574">
    <w:abstractNumId w:val="56"/>
  </w:num>
  <w:num w:numId="28" w16cid:durableId="1971857729">
    <w:abstractNumId w:val="4"/>
  </w:num>
  <w:num w:numId="29" w16cid:durableId="1155073375">
    <w:abstractNumId w:val="34"/>
  </w:num>
  <w:num w:numId="30" w16cid:durableId="1091585618">
    <w:abstractNumId w:val="32"/>
  </w:num>
  <w:num w:numId="31" w16cid:durableId="883250751">
    <w:abstractNumId w:val="51"/>
  </w:num>
  <w:num w:numId="32" w16cid:durableId="1473015190">
    <w:abstractNumId w:val="55"/>
  </w:num>
  <w:num w:numId="33" w16cid:durableId="190461086">
    <w:abstractNumId w:val="15"/>
  </w:num>
  <w:num w:numId="34" w16cid:durableId="287005861">
    <w:abstractNumId w:val="35"/>
  </w:num>
  <w:num w:numId="35" w16cid:durableId="2124418336">
    <w:abstractNumId w:val="47"/>
  </w:num>
  <w:num w:numId="36" w16cid:durableId="1671789252">
    <w:abstractNumId w:val="29"/>
  </w:num>
  <w:num w:numId="37" w16cid:durableId="1541896344">
    <w:abstractNumId w:val="7"/>
  </w:num>
  <w:num w:numId="38" w16cid:durableId="1251693457">
    <w:abstractNumId w:val="27"/>
  </w:num>
  <w:num w:numId="39" w16cid:durableId="1929073703">
    <w:abstractNumId w:val="16"/>
  </w:num>
  <w:num w:numId="40" w16cid:durableId="343947540">
    <w:abstractNumId w:val="11"/>
  </w:num>
  <w:num w:numId="41" w16cid:durableId="2060787257">
    <w:abstractNumId w:val="5"/>
  </w:num>
  <w:num w:numId="42" w16cid:durableId="1172573559">
    <w:abstractNumId w:val="20"/>
  </w:num>
  <w:num w:numId="43" w16cid:durableId="1076560755">
    <w:abstractNumId w:val="22"/>
  </w:num>
  <w:num w:numId="44" w16cid:durableId="610278981">
    <w:abstractNumId w:val="50"/>
  </w:num>
  <w:num w:numId="45" w16cid:durableId="1345402956">
    <w:abstractNumId w:val="46"/>
  </w:num>
  <w:num w:numId="46" w16cid:durableId="1297565195">
    <w:abstractNumId w:val="2"/>
  </w:num>
  <w:num w:numId="47" w16cid:durableId="364450174">
    <w:abstractNumId w:val="45"/>
  </w:num>
  <w:num w:numId="48" w16cid:durableId="1477264677">
    <w:abstractNumId w:val="23"/>
  </w:num>
  <w:num w:numId="49" w16cid:durableId="577590619">
    <w:abstractNumId w:val="33"/>
  </w:num>
  <w:num w:numId="50" w16cid:durableId="2060782434">
    <w:abstractNumId w:val="26"/>
  </w:num>
  <w:num w:numId="51" w16cid:durableId="543949082">
    <w:abstractNumId w:val="49"/>
  </w:num>
  <w:num w:numId="52" w16cid:durableId="1401947531">
    <w:abstractNumId w:val="53"/>
  </w:num>
  <w:num w:numId="53" w16cid:durableId="1198002878">
    <w:abstractNumId w:val="6"/>
  </w:num>
  <w:num w:numId="54" w16cid:durableId="1015420052">
    <w:abstractNumId w:val="28"/>
  </w:num>
  <w:num w:numId="55" w16cid:durableId="1337421495">
    <w:abstractNumId w:val="10"/>
  </w:num>
  <w:num w:numId="56" w16cid:durableId="947082801">
    <w:abstractNumId w:val="14"/>
  </w:num>
  <w:num w:numId="57" w16cid:durableId="1510676168">
    <w:abstractNumId w:val="4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8DC"/>
    <w:rsid w:val="00034445"/>
    <w:rsid w:val="0004569A"/>
    <w:rsid w:val="00063700"/>
    <w:rsid w:val="000929C4"/>
    <w:rsid w:val="000E2434"/>
    <w:rsid w:val="00120A87"/>
    <w:rsid w:val="00175BC3"/>
    <w:rsid w:val="0019259F"/>
    <w:rsid w:val="001A6ACF"/>
    <w:rsid w:val="001B236D"/>
    <w:rsid w:val="001E58D7"/>
    <w:rsid w:val="00201F6E"/>
    <w:rsid w:val="00234717"/>
    <w:rsid w:val="002A4C78"/>
    <w:rsid w:val="003358D3"/>
    <w:rsid w:val="004608DC"/>
    <w:rsid w:val="004A0C59"/>
    <w:rsid w:val="004B126B"/>
    <w:rsid w:val="00556699"/>
    <w:rsid w:val="00564398"/>
    <w:rsid w:val="00580866"/>
    <w:rsid w:val="005A6045"/>
    <w:rsid w:val="005E62F7"/>
    <w:rsid w:val="005E6BD6"/>
    <w:rsid w:val="00627C70"/>
    <w:rsid w:val="006B3077"/>
    <w:rsid w:val="006F35FA"/>
    <w:rsid w:val="00733ED0"/>
    <w:rsid w:val="0074349E"/>
    <w:rsid w:val="00743E6A"/>
    <w:rsid w:val="00760F0B"/>
    <w:rsid w:val="00775F52"/>
    <w:rsid w:val="00796374"/>
    <w:rsid w:val="007E2653"/>
    <w:rsid w:val="007F05DC"/>
    <w:rsid w:val="00892F43"/>
    <w:rsid w:val="008A423E"/>
    <w:rsid w:val="008D4DFF"/>
    <w:rsid w:val="008E3F53"/>
    <w:rsid w:val="00904666"/>
    <w:rsid w:val="009E0E89"/>
    <w:rsid w:val="009E7B38"/>
    <w:rsid w:val="00A21979"/>
    <w:rsid w:val="00A223A2"/>
    <w:rsid w:val="00A67E3D"/>
    <w:rsid w:val="00A77504"/>
    <w:rsid w:val="00AB3A8F"/>
    <w:rsid w:val="00B77211"/>
    <w:rsid w:val="00BC45BC"/>
    <w:rsid w:val="00C22D8A"/>
    <w:rsid w:val="00CB2D18"/>
    <w:rsid w:val="00D255CF"/>
    <w:rsid w:val="00D73A0F"/>
    <w:rsid w:val="00D91221"/>
    <w:rsid w:val="00DA2A37"/>
    <w:rsid w:val="00DF26FF"/>
    <w:rsid w:val="00F542D8"/>
    <w:rsid w:val="00FC5136"/>
    <w:rsid w:val="00FD1FD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33C289C"/>
  <w15:chartTrackingRefBased/>
  <w15:docId w15:val="{DB8E98F5-2CA3-9145-BF51-A165439AC3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Times" w:hAnsi="Times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5837CC"/>
    <w:rPr>
      <w:color w:val="0000FF"/>
      <w:u w:val="single"/>
    </w:rPr>
  </w:style>
  <w:style w:type="character" w:styleId="FollowedHyperlink">
    <w:name w:val="FollowedHyperlink"/>
    <w:rsid w:val="00F3436B"/>
    <w:rPr>
      <w:color w:val="800080"/>
      <w:u w:val="single"/>
    </w:rPr>
  </w:style>
  <w:style w:type="character" w:styleId="UnresolvedMention">
    <w:name w:val="Unresolved Mention"/>
    <w:uiPriority w:val="99"/>
    <w:semiHidden/>
    <w:unhideWhenUsed/>
    <w:rsid w:val="007E2653"/>
    <w:rPr>
      <w:color w:val="605E5C"/>
      <w:shd w:val="clear" w:color="auto" w:fill="E1DFDD"/>
    </w:rPr>
  </w:style>
  <w:style w:type="paragraph" w:styleId="ListParagraph">
    <w:name w:val="List Paragraph"/>
    <w:basedOn w:val="Normal"/>
    <w:qFormat/>
    <w:rsid w:val="00D91221"/>
    <w:pPr>
      <w:ind w:left="720"/>
    </w:pPr>
  </w:style>
  <w:style w:type="character" w:styleId="Emphasis">
    <w:name w:val="Emphasis"/>
    <w:uiPriority w:val="20"/>
    <w:qFormat/>
    <w:rsid w:val="00D9122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53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887545">
          <w:marLeft w:val="0"/>
          <w:marRight w:val="0"/>
          <w:marTop w:val="0"/>
          <w:marBottom w:val="0"/>
          <w:divBdr>
            <w:top w:val="none" w:sz="0" w:space="8" w:color="auto"/>
            <w:left w:val="single" w:sz="6" w:space="8" w:color="AAAAAA"/>
            <w:bottom w:val="single" w:sz="6" w:space="8" w:color="AAAAAA"/>
            <w:right w:val="single" w:sz="6" w:space="8" w:color="AAAAAA"/>
          </w:divBdr>
          <w:divsChild>
            <w:div w:id="1052733583">
              <w:marLeft w:val="0"/>
              <w:marRight w:val="0"/>
              <w:marTop w:val="0"/>
              <w:marBottom w:val="0"/>
              <w:divBdr>
                <w:top w:val="single" w:sz="6" w:space="0" w:color="AAAAAA"/>
                <w:left w:val="single" w:sz="6" w:space="0" w:color="AAAAAA"/>
                <w:bottom w:val="single" w:sz="6" w:space="0" w:color="AAAAAA"/>
                <w:right w:val="single" w:sz="6" w:space="0" w:color="AAAAAA"/>
              </w:divBdr>
              <w:divsChild>
                <w:div w:id="255795434">
                  <w:marLeft w:val="0"/>
                  <w:marRight w:val="0"/>
                  <w:marTop w:val="0"/>
                  <w:marBottom w:val="0"/>
                  <w:divBdr>
                    <w:top w:val="single" w:sz="2" w:space="11" w:color="C7CDD1"/>
                    <w:left w:val="single" w:sz="6" w:space="11" w:color="C7CDD1"/>
                    <w:bottom w:val="single" w:sz="6" w:space="11" w:color="C7CDD1"/>
                    <w:right w:val="single" w:sz="6" w:space="11" w:color="C7CDD1"/>
                  </w:divBdr>
                </w:div>
              </w:divsChild>
            </w:div>
          </w:divsChild>
        </w:div>
      </w:divsChild>
    </w:div>
    <w:div w:id="23871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463755">
          <w:marLeft w:val="0"/>
          <w:marRight w:val="0"/>
          <w:marTop w:val="0"/>
          <w:marBottom w:val="0"/>
          <w:divBdr>
            <w:top w:val="none" w:sz="0" w:space="8" w:color="auto"/>
            <w:left w:val="single" w:sz="6" w:space="8" w:color="AAAAAA"/>
            <w:bottom w:val="single" w:sz="6" w:space="8" w:color="AAAAAA"/>
            <w:right w:val="single" w:sz="6" w:space="8" w:color="AAAAAA"/>
          </w:divBdr>
          <w:divsChild>
            <w:div w:id="1774785541">
              <w:marLeft w:val="0"/>
              <w:marRight w:val="0"/>
              <w:marTop w:val="0"/>
              <w:marBottom w:val="0"/>
              <w:divBdr>
                <w:top w:val="single" w:sz="6" w:space="0" w:color="AAAAAA"/>
                <w:left w:val="single" w:sz="6" w:space="0" w:color="AAAAAA"/>
                <w:bottom w:val="single" w:sz="6" w:space="0" w:color="AAAAAA"/>
                <w:right w:val="single" w:sz="6" w:space="0" w:color="AAAAAA"/>
              </w:divBdr>
              <w:divsChild>
                <w:div w:id="29690300">
                  <w:marLeft w:val="0"/>
                  <w:marRight w:val="0"/>
                  <w:marTop w:val="0"/>
                  <w:marBottom w:val="0"/>
                  <w:divBdr>
                    <w:top w:val="single" w:sz="2" w:space="11" w:color="C7CDD1"/>
                    <w:left w:val="single" w:sz="6" w:space="11" w:color="C7CDD1"/>
                    <w:bottom w:val="single" w:sz="6" w:space="11" w:color="C7CDD1"/>
                    <w:right w:val="single" w:sz="6" w:space="11" w:color="C7CDD1"/>
                  </w:divBdr>
                </w:div>
              </w:divsChild>
            </w:div>
          </w:divsChild>
        </w:div>
      </w:divsChild>
    </w:div>
    <w:div w:id="30928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93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6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148382">
          <w:marLeft w:val="0"/>
          <w:marRight w:val="0"/>
          <w:marTop w:val="0"/>
          <w:marBottom w:val="0"/>
          <w:divBdr>
            <w:top w:val="none" w:sz="0" w:space="8" w:color="auto"/>
            <w:left w:val="single" w:sz="6" w:space="8" w:color="AAAAAA"/>
            <w:bottom w:val="single" w:sz="6" w:space="8" w:color="AAAAAA"/>
            <w:right w:val="single" w:sz="6" w:space="8" w:color="AAAAAA"/>
          </w:divBdr>
          <w:divsChild>
            <w:div w:id="107969080">
              <w:marLeft w:val="0"/>
              <w:marRight w:val="0"/>
              <w:marTop w:val="0"/>
              <w:marBottom w:val="0"/>
              <w:divBdr>
                <w:top w:val="single" w:sz="6" w:space="0" w:color="AAAAAA"/>
                <w:left w:val="single" w:sz="6" w:space="0" w:color="AAAAAA"/>
                <w:bottom w:val="single" w:sz="6" w:space="0" w:color="AAAAAA"/>
                <w:right w:val="single" w:sz="6" w:space="0" w:color="AAAAAA"/>
              </w:divBdr>
              <w:divsChild>
                <w:div w:id="898827404">
                  <w:marLeft w:val="0"/>
                  <w:marRight w:val="0"/>
                  <w:marTop w:val="0"/>
                  <w:marBottom w:val="0"/>
                  <w:divBdr>
                    <w:top w:val="single" w:sz="2" w:space="11" w:color="C7CDD1"/>
                    <w:left w:val="single" w:sz="6" w:space="11" w:color="C7CDD1"/>
                    <w:bottom w:val="single" w:sz="6" w:space="11" w:color="C7CDD1"/>
                    <w:right w:val="single" w:sz="6" w:space="11" w:color="C7CDD1"/>
                  </w:divBdr>
                </w:div>
              </w:divsChild>
            </w:div>
          </w:divsChild>
        </w:div>
      </w:divsChild>
    </w:div>
    <w:div w:id="98555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88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541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76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1129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072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317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147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290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93737">
          <w:marLeft w:val="0"/>
          <w:marRight w:val="0"/>
          <w:marTop w:val="0"/>
          <w:marBottom w:val="0"/>
          <w:divBdr>
            <w:top w:val="none" w:sz="0" w:space="8" w:color="auto"/>
            <w:left w:val="single" w:sz="6" w:space="8" w:color="AAAAAA"/>
            <w:bottom w:val="single" w:sz="6" w:space="8" w:color="AAAAAA"/>
            <w:right w:val="single" w:sz="6" w:space="8" w:color="AAAAAA"/>
          </w:divBdr>
          <w:divsChild>
            <w:div w:id="210757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2083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751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8077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993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6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7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01428">
          <w:marLeft w:val="0"/>
          <w:marRight w:val="0"/>
          <w:marTop w:val="0"/>
          <w:marBottom w:val="0"/>
          <w:divBdr>
            <w:top w:val="none" w:sz="0" w:space="8" w:color="auto"/>
            <w:left w:val="single" w:sz="6" w:space="8" w:color="AAAAAA"/>
            <w:bottom w:val="single" w:sz="6" w:space="8" w:color="AAAAAA"/>
            <w:right w:val="single" w:sz="6" w:space="8" w:color="AAAAAA"/>
          </w:divBdr>
          <w:divsChild>
            <w:div w:id="1980107019">
              <w:marLeft w:val="0"/>
              <w:marRight w:val="0"/>
              <w:marTop w:val="0"/>
              <w:marBottom w:val="0"/>
              <w:divBdr>
                <w:top w:val="single" w:sz="6" w:space="0" w:color="AAAAAA"/>
                <w:left w:val="single" w:sz="6" w:space="0" w:color="AAAAAA"/>
                <w:bottom w:val="single" w:sz="6" w:space="0" w:color="AAAAAA"/>
                <w:right w:val="single" w:sz="6" w:space="0" w:color="AAAAAA"/>
              </w:divBdr>
              <w:divsChild>
                <w:div w:id="224603779">
                  <w:marLeft w:val="0"/>
                  <w:marRight w:val="0"/>
                  <w:marTop w:val="0"/>
                  <w:marBottom w:val="0"/>
                  <w:divBdr>
                    <w:top w:val="single" w:sz="2" w:space="11" w:color="C7CDD1"/>
                    <w:left w:val="single" w:sz="6" w:space="11" w:color="C7CDD1"/>
                    <w:bottom w:val="single" w:sz="6" w:space="11" w:color="C7CDD1"/>
                    <w:right w:val="single" w:sz="6" w:space="11" w:color="C7CDD1"/>
                  </w:divBdr>
                </w:div>
              </w:divsChild>
            </w:div>
          </w:divsChild>
        </w:div>
      </w:divsChild>
    </w:div>
    <w:div w:id="159390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233382">
          <w:marLeft w:val="0"/>
          <w:marRight w:val="0"/>
          <w:marTop w:val="0"/>
          <w:marBottom w:val="0"/>
          <w:divBdr>
            <w:top w:val="none" w:sz="0" w:space="8" w:color="auto"/>
            <w:left w:val="single" w:sz="6" w:space="8" w:color="AAAAAA"/>
            <w:bottom w:val="single" w:sz="6" w:space="8" w:color="AAAAAA"/>
            <w:right w:val="single" w:sz="6" w:space="8" w:color="AAAAAA"/>
          </w:divBdr>
          <w:divsChild>
            <w:div w:id="122695836">
              <w:marLeft w:val="0"/>
              <w:marRight w:val="0"/>
              <w:marTop w:val="0"/>
              <w:marBottom w:val="0"/>
              <w:divBdr>
                <w:top w:val="single" w:sz="6" w:space="0" w:color="AAAAAA"/>
                <w:left w:val="single" w:sz="6" w:space="0" w:color="AAAAAA"/>
                <w:bottom w:val="single" w:sz="6" w:space="0" w:color="AAAAAA"/>
                <w:right w:val="single" w:sz="6" w:space="0" w:color="AAAAAA"/>
              </w:divBdr>
              <w:divsChild>
                <w:div w:id="1825122951">
                  <w:marLeft w:val="0"/>
                  <w:marRight w:val="0"/>
                  <w:marTop w:val="0"/>
                  <w:marBottom w:val="0"/>
                  <w:divBdr>
                    <w:top w:val="single" w:sz="2" w:space="11" w:color="C7CDD1"/>
                    <w:left w:val="single" w:sz="6" w:space="11" w:color="C7CDD1"/>
                    <w:bottom w:val="single" w:sz="6" w:space="11" w:color="C7CDD1"/>
                    <w:right w:val="single" w:sz="6" w:space="11" w:color="C7CDD1"/>
                  </w:divBdr>
                </w:div>
              </w:divsChild>
            </w:div>
          </w:divsChild>
        </w:div>
      </w:divsChild>
    </w:div>
    <w:div w:id="161659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2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528493">
          <w:marLeft w:val="0"/>
          <w:marRight w:val="0"/>
          <w:marTop w:val="0"/>
          <w:marBottom w:val="0"/>
          <w:divBdr>
            <w:top w:val="none" w:sz="0" w:space="8" w:color="auto"/>
            <w:left w:val="single" w:sz="6" w:space="8" w:color="AAAAAA"/>
            <w:bottom w:val="single" w:sz="6" w:space="8" w:color="AAAAAA"/>
            <w:right w:val="single" w:sz="6" w:space="8" w:color="AAAAAA"/>
          </w:divBdr>
          <w:divsChild>
            <w:div w:id="350107827">
              <w:marLeft w:val="0"/>
              <w:marRight w:val="0"/>
              <w:marTop w:val="0"/>
              <w:marBottom w:val="0"/>
              <w:divBdr>
                <w:top w:val="single" w:sz="6" w:space="0" w:color="AAAAAA"/>
                <w:left w:val="single" w:sz="6" w:space="0" w:color="AAAAAA"/>
                <w:bottom w:val="single" w:sz="6" w:space="0" w:color="AAAAAA"/>
                <w:right w:val="single" w:sz="6" w:space="0" w:color="AAAAAA"/>
              </w:divBdr>
              <w:divsChild>
                <w:div w:id="1988168565">
                  <w:marLeft w:val="0"/>
                  <w:marRight w:val="0"/>
                  <w:marTop w:val="0"/>
                  <w:marBottom w:val="0"/>
                  <w:divBdr>
                    <w:top w:val="single" w:sz="2" w:space="11" w:color="C7CDD1"/>
                    <w:left w:val="single" w:sz="6" w:space="11" w:color="C7CDD1"/>
                    <w:bottom w:val="single" w:sz="6" w:space="11" w:color="C7CDD1"/>
                    <w:right w:val="single" w:sz="6" w:space="11" w:color="C7CDD1"/>
                  </w:divBdr>
                </w:div>
              </w:divsChild>
            </w:div>
          </w:divsChild>
        </w:div>
      </w:divsChild>
    </w:div>
    <w:div w:id="178811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43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377747">
          <w:marLeft w:val="0"/>
          <w:marRight w:val="0"/>
          <w:marTop w:val="0"/>
          <w:marBottom w:val="0"/>
          <w:divBdr>
            <w:top w:val="none" w:sz="0" w:space="8" w:color="auto"/>
            <w:left w:val="single" w:sz="6" w:space="8" w:color="AAAAAA"/>
            <w:bottom w:val="single" w:sz="6" w:space="8" w:color="AAAAAA"/>
            <w:right w:val="single" w:sz="6" w:space="8" w:color="AAAAAA"/>
          </w:divBdr>
          <w:divsChild>
            <w:div w:id="78413096">
              <w:marLeft w:val="0"/>
              <w:marRight w:val="0"/>
              <w:marTop w:val="0"/>
              <w:marBottom w:val="0"/>
              <w:divBdr>
                <w:top w:val="single" w:sz="6" w:space="0" w:color="AAAAAA"/>
                <w:left w:val="single" w:sz="6" w:space="0" w:color="AAAAAA"/>
                <w:bottom w:val="single" w:sz="6" w:space="0" w:color="AAAAAA"/>
                <w:right w:val="single" w:sz="6" w:space="0" w:color="AAAAAA"/>
              </w:divBdr>
              <w:divsChild>
                <w:div w:id="657080278">
                  <w:marLeft w:val="0"/>
                  <w:marRight w:val="0"/>
                  <w:marTop w:val="0"/>
                  <w:marBottom w:val="0"/>
                  <w:divBdr>
                    <w:top w:val="single" w:sz="2" w:space="11" w:color="C7CDD1"/>
                    <w:left w:val="single" w:sz="6" w:space="11" w:color="C7CDD1"/>
                    <w:bottom w:val="single" w:sz="6" w:space="11" w:color="C7CDD1"/>
                    <w:right w:val="single" w:sz="6" w:space="11" w:color="C7CDD1"/>
                  </w:divBdr>
                </w:div>
              </w:divsChild>
            </w:div>
          </w:divsChild>
        </w:div>
      </w:divsChild>
    </w:div>
    <w:div w:id="205064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757938">
          <w:marLeft w:val="0"/>
          <w:marRight w:val="0"/>
          <w:marTop w:val="0"/>
          <w:marBottom w:val="0"/>
          <w:divBdr>
            <w:top w:val="none" w:sz="0" w:space="8" w:color="auto"/>
            <w:left w:val="single" w:sz="6" w:space="8" w:color="AAAAAA"/>
            <w:bottom w:val="single" w:sz="6" w:space="8" w:color="AAAAAA"/>
            <w:right w:val="single" w:sz="6" w:space="8" w:color="AAAAAA"/>
          </w:divBdr>
          <w:divsChild>
            <w:div w:id="1381249579">
              <w:marLeft w:val="0"/>
              <w:marRight w:val="0"/>
              <w:marTop w:val="0"/>
              <w:marBottom w:val="0"/>
              <w:divBdr>
                <w:top w:val="single" w:sz="6" w:space="0" w:color="AAAAAA"/>
                <w:left w:val="single" w:sz="6" w:space="0" w:color="AAAAAA"/>
                <w:bottom w:val="single" w:sz="6" w:space="0" w:color="AAAAAA"/>
                <w:right w:val="single" w:sz="6" w:space="0" w:color="AAAAAA"/>
              </w:divBdr>
              <w:divsChild>
                <w:div w:id="1901557594">
                  <w:marLeft w:val="0"/>
                  <w:marRight w:val="0"/>
                  <w:marTop w:val="0"/>
                  <w:marBottom w:val="0"/>
                  <w:divBdr>
                    <w:top w:val="single" w:sz="2" w:space="11" w:color="C7CDD1"/>
                    <w:left w:val="single" w:sz="6" w:space="11" w:color="C7CDD1"/>
                    <w:bottom w:val="single" w:sz="6" w:space="11" w:color="C7CDD1"/>
                    <w:right w:val="single" w:sz="6" w:space="11" w:color="C7CDD1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syllabus.ufl.edu/syllabus-policy/uf-syllabus-policy-link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370</Words>
  <Characters>2114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CLASSICAL GREECE</vt:lpstr>
    </vt:vector>
  </TitlesOfParts>
  <Company>Department of Classics</Company>
  <LinksUpToDate>false</LinksUpToDate>
  <CharactersWithSpaces>2480</CharactersWithSpaces>
  <SharedDoc>false</SharedDoc>
  <HLinks>
    <vt:vector size="54" baseType="variant">
      <vt:variant>
        <vt:i4>4194383</vt:i4>
      </vt:variant>
      <vt:variant>
        <vt:i4>24</vt:i4>
      </vt:variant>
      <vt:variant>
        <vt:i4>0</vt:i4>
      </vt:variant>
      <vt:variant>
        <vt:i4>5</vt:i4>
      </vt:variant>
      <vt:variant>
        <vt:lpwstr>https://gatorevals.aa.ufl.edu/public-results/</vt:lpwstr>
      </vt:variant>
      <vt:variant>
        <vt:lpwstr/>
      </vt:variant>
      <vt:variant>
        <vt:i4>2490420</vt:i4>
      </vt:variant>
      <vt:variant>
        <vt:i4>21</vt:i4>
      </vt:variant>
      <vt:variant>
        <vt:i4>0</vt:i4>
      </vt:variant>
      <vt:variant>
        <vt:i4>5</vt:i4>
      </vt:variant>
      <vt:variant>
        <vt:lpwstr>https://ufl.bluera.com/ufl/</vt:lpwstr>
      </vt:variant>
      <vt:variant>
        <vt:lpwstr/>
      </vt:variant>
      <vt:variant>
        <vt:i4>2687082</vt:i4>
      </vt:variant>
      <vt:variant>
        <vt:i4>18</vt:i4>
      </vt:variant>
      <vt:variant>
        <vt:i4>0</vt:i4>
      </vt:variant>
      <vt:variant>
        <vt:i4>5</vt:i4>
      </vt:variant>
      <vt:variant>
        <vt:lpwstr>https://gatorevals.aa.ufl.edu/students/</vt:lpwstr>
      </vt:variant>
      <vt:variant>
        <vt:lpwstr/>
      </vt:variant>
      <vt:variant>
        <vt:i4>7274617</vt:i4>
      </vt:variant>
      <vt:variant>
        <vt:i4>15</vt:i4>
      </vt:variant>
      <vt:variant>
        <vt:i4>0</vt:i4>
      </vt:variant>
      <vt:variant>
        <vt:i4>5</vt:i4>
      </vt:variant>
      <vt:variant>
        <vt:lpwstr>https://disability.ufl.edu/students/get-started/Links to an external site.</vt:lpwstr>
      </vt:variant>
      <vt:variant>
        <vt:lpwstr/>
      </vt:variant>
      <vt:variant>
        <vt:i4>7340137</vt:i4>
      </vt:variant>
      <vt:variant>
        <vt:i4>12</vt:i4>
      </vt:variant>
      <vt:variant>
        <vt:i4>0</vt:i4>
      </vt:variant>
      <vt:variant>
        <vt:i4>5</vt:i4>
      </vt:variant>
      <vt:variant>
        <vt:lpwstr>https://sccr.dso.ufl.edu/policies/student-honor-code-student-conduct-code/</vt:lpwstr>
      </vt:variant>
      <vt:variant>
        <vt:lpwstr/>
      </vt:variant>
      <vt:variant>
        <vt:i4>6488109</vt:i4>
      </vt:variant>
      <vt:variant>
        <vt:i4>9</vt:i4>
      </vt:variant>
      <vt:variant>
        <vt:i4>0</vt:i4>
      </vt:variant>
      <vt:variant>
        <vt:i4>5</vt:i4>
      </vt:variant>
      <vt:variant>
        <vt:lpwstr>https://catalog.ufl.edu/UGRD/academic-regulations/attendance-policies/</vt:lpwstr>
      </vt:variant>
      <vt:variant>
        <vt:lpwstr/>
      </vt:variant>
      <vt:variant>
        <vt:i4>2228339</vt:i4>
      </vt:variant>
      <vt:variant>
        <vt:i4>6</vt:i4>
      </vt:variant>
      <vt:variant>
        <vt:i4>0</vt:i4>
      </vt:variant>
      <vt:variant>
        <vt:i4>5</vt:i4>
      </vt:variant>
      <vt:variant>
        <vt:lpwstr>https://catalog.ufl.edu/ugrad/current/regulations/info/grades.aspx</vt:lpwstr>
      </vt:variant>
      <vt:variant>
        <vt:lpwstr/>
      </vt:variant>
      <vt:variant>
        <vt:i4>5570655</vt:i4>
      </vt:variant>
      <vt:variant>
        <vt:i4>3</vt:i4>
      </vt:variant>
      <vt:variant>
        <vt:i4>0</vt:i4>
      </vt:variant>
      <vt:variant>
        <vt:i4>5</vt:i4>
      </vt:variant>
      <vt:variant>
        <vt:lpwstr>https://undergrad.aa.ufl.edu/general-education/gen-ed-courses/structure-of-gen-ed-courses/slos-and-performance-indicators/student-learning-outcomes/</vt:lpwstr>
      </vt:variant>
      <vt:variant>
        <vt:lpwstr/>
      </vt:variant>
      <vt:variant>
        <vt:i4>2490485</vt:i4>
      </vt:variant>
      <vt:variant>
        <vt:i4>0</vt:i4>
      </vt:variant>
      <vt:variant>
        <vt:i4>0</vt:i4>
      </vt:variant>
      <vt:variant>
        <vt:i4>5</vt:i4>
      </vt:variant>
      <vt:variant>
        <vt:lpwstr>https://undergrad.aa.ufl.edu/general-education/gen-ed-program/subject-area-objectives/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CLASSICAL GREECE</dc:title>
  <dc:subject/>
  <dc:creator>Andrew Wolpert</dc:creator>
  <cp:keywords/>
  <cp:lastModifiedBy>Wolpert,Andrew</cp:lastModifiedBy>
  <cp:revision>10</cp:revision>
  <cp:lastPrinted>2007-11-27T15:09:00Z</cp:lastPrinted>
  <dcterms:created xsi:type="dcterms:W3CDTF">2025-12-07T11:35:00Z</dcterms:created>
  <dcterms:modified xsi:type="dcterms:W3CDTF">2025-12-10T13:59:00Z</dcterms:modified>
</cp:coreProperties>
</file>